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2F" w:rsidRPr="00E64009" w:rsidRDefault="0019202F" w:rsidP="0019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</w:rPr>
      </w:pPr>
      <w:r>
        <w:rPr>
          <w:rFonts w:ascii="Bookman Old Style" w:hAnsi="Bookman Old Style" w:cs="Tahoma"/>
          <w:b/>
          <w:bCs/>
          <w:iCs/>
        </w:rPr>
        <w:t xml:space="preserve">Allegato </w:t>
      </w:r>
      <w:r w:rsidR="00E2200B">
        <w:rPr>
          <w:rFonts w:ascii="Bookman Old Style" w:hAnsi="Bookman Old Style" w:cs="Tahoma"/>
          <w:b/>
          <w:bCs/>
          <w:iCs/>
        </w:rPr>
        <w:t>L</w:t>
      </w:r>
    </w:p>
    <w:p w:rsidR="0019202F" w:rsidRPr="00977015" w:rsidRDefault="0019202F" w:rsidP="0019202F">
      <w:pPr>
        <w:rPr>
          <w:rFonts w:ascii="Trebuchet MS" w:hAnsi="Trebuchet MS" w:cs="Tahoma"/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:rsidR="0019202F" w:rsidRPr="007857DC" w:rsidTr="0019202F">
        <w:trPr>
          <w:jc w:val="center"/>
        </w:trPr>
        <w:tc>
          <w:tcPr>
            <w:tcW w:w="10060" w:type="dxa"/>
            <w:tcBorders>
              <w:bottom w:val="nil"/>
            </w:tcBorders>
          </w:tcPr>
          <w:p w:rsidR="0019202F" w:rsidRPr="006C535A" w:rsidRDefault="0019202F" w:rsidP="00745CF6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C535A">
              <w:rPr>
                <w:rFonts w:ascii="Bookman Old Style" w:hAnsi="Bookman Old Style" w:cs="Calibri"/>
                <w:b/>
                <w:bCs/>
              </w:rPr>
              <w:t xml:space="preserve">Stazione appaltante: </w:t>
            </w:r>
          </w:p>
          <w:p w:rsidR="0019202F" w:rsidRPr="00B50FC4" w:rsidRDefault="0019202F" w:rsidP="00745CF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aps/>
              </w:rPr>
              <w:t xml:space="preserve">COMUNE DI GARBAGNATE MILANESE </w:t>
            </w:r>
          </w:p>
          <w:p w:rsidR="0019202F" w:rsidRPr="00B50FC4" w:rsidRDefault="0019202F" w:rsidP="00745CF6">
            <w:pPr>
              <w:jc w:val="center"/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</w:pPr>
            <w:r w:rsidRPr="00B50FC4">
              <w:rPr>
                <w:rFonts w:ascii="Bookman Old Style" w:hAnsi="Bookman Old Style" w:cs="Tahoma"/>
                <w:b/>
              </w:rPr>
              <w:t>Provincia di Milano</w:t>
            </w:r>
            <w:r w:rsidRPr="00B50FC4"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  <w:t xml:space="preserve">  </w:t>
            </w:r>
          </w:p>
          <w:p w:rsidR="0019202F" w:rsidRPr="007857DC" w:rsidRDefault="0019202F" w:rsidP="00745CF6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19202F" w:rsidRPr="007857DC" w:rsidTr="0019202F">
        <w:trPr>
          <w:jc w:val="center"/>
        </w:trPr>
        <w:tc>
          <w:tcPr>
            <w:tcW w:w="10060" w:type="dxa"/>
            <w:tcBorders>
              <w:top w:val="nil"/>
              <w:bottom w:val="nil"/>
            </w:tcBorders>
          </w:tcPr>
          <w:p w:rsidR="0019202F" w:rsidRDefault="0019202F" w:rsidP="00745CF6">
            <w:pPr>
              <w:jc w:val="both"/>
              <w:rPr>
                <w:rFonts w:ascii="Bookman Old Style" w:hAnsi="Bookman Old Style"/>
                <w:b/>
                <w:i/>
                <w:caps/>
              </w:rPr>
            </w:pPr>
            <w:r w:rsidRPr="00B50FC4">
              <w:rPr>
                <w:rFonts w:ascii="Bookman Old Style" w:hAnsi="Bookman Old Style"/>
                <w:b/>
                <w:i/>
                <w:caps/>
              </w:rPr>
              <w:t>Procedura aperta di project financing, ai sensi dell’art. 183, c. 15 e ss. del D.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</w:t>
            </w:r>
            <w:r w:rsidRPr="00B50FC4">
              <w:rPr>
                <w:rFonts w:ascii="Bookman Old Style" w:hAnsi="Bookman Old Style"/>
                <w:b/>
                <w:i/>
                <w:caps/>
              </w:rPr>
              <w:t>lgs. 18 aprile 2016 n. 50 e s.m.i., per l’affidamento della concessione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AFFERENTE AL SERVIZIO ENERGIA TERMICO DEGLI EDIFICI DEL COMUNE DI GARBAGNATE MILANESE, OLTRE ALLA PROGETTAZIONE E REALIZZAZIONE DEGLI INTERVENTI DI RIQUALIFICAZIONE ED EFFICIENTAMENTO ENERGETICO, MEDIANTE “EPC” SECONDO LA DIRETTIVA 2012/27/CE E IL D. LGS. N. 102/2014</w:t>
            </w:r>
          </w:p>
          <w:p w:rsidR="0019202F" w:rsidRPr="00B50FC4" w:rsidRDefault="0019202F" w:rsidP="00745CF6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9202F" w:rsidRPr="007857DC" w:rsidTr="0019202F">
        <w:trPr>
          <w:jc w:val="center"/>
        </w:trPr>
        <w:tc>
          <w:tcPr>
            <w:tcW w:w="10060" w:type="dxa"/>
            <w:tcBorders>
              <w:top w:val="nil"/>
            </w:tcBorders>
          </w:tcPr>
          <w:p w:rsidR="002740AD" w:rsidRPr="00B50FC4" w:rsidRDefault="002740AD" w:rsidP="002740A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B50FC4">
              <w:rPr>
                <w:rFonts w:ascii="Bookman Old Style" w:hAnsi="Bookman Old Style"/>
                <w:b/>
              </w:rPr>
              <w:t>CODICE CIG:</w:t>
            </w:r>
            <w:r w:rsidRPr="00B50FC4">
              <w:rPr>
                <w:rFonts w:ascii="Bookman Old Style" w:hAnsi="Bookman Old Style"/>
                <w:color w:val="0000FF"/>
              </w:rPr>
              <w:t xml:space="preserve"> </w:t>
            </w:r>
            <w:r w:rsidRPr="006E6373">
              <w:rPr>
                <w:rFonts w:ascii="Bookman Old Style" w:hAnsi="Bookman Old Style"/>
                <w:b/>
              </w:rPr>
              <w:t>91615806FB</w:t>
            </w:r>
            <w:r w:rsidRPr="00573A60">
              <w:rPr>
                <w:rFonts w:ascii="Bookman Old Style" w:hAnsi="Bookman Old Style"/>
                <w:b/>
              </w:rPr>
              <w:t xml:space="preserve"> - CODICE CUP: </w:t>
            </w:r>
            <w:r w:rsidRPr="00CC3F9C">
              <w:rPr>
                <w:rFonts w:ascii="Bookman Old Style" w:hAnsi="Bookman Old Style"/>
                <w:b/>
              </w:rPr>
              <w:t>C82E22000030005</w:t>
            </w:r>
          </w:p>
          <w:p w:rsidR="0019202F" w:rsidRPr="00B50FC4" w:rsidRDefault="0019202F" w:rsidP="00745CF6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19202F" w:rsidRPr="003B2650" w:rsidRDefault="0019202F" w:rsidP="0019202F">
      <w:pPr>
        <w:rPr>
          <w:rFonts w:ascii="Trebuchet MS" w:hAnsi="Trebuchet MS" w:cs="Tahoma"/>
        </w:rPr>
      </w:pPr>
    </w:p>
    <w:p w:rsidR="0019202F" w:rsidRPr="003B2650" w:rsidRDefault="0019202F" w:rsidP="0019202F">
      <w:pPr>
        <w:jc w:val="center"/>
        <w:rPr>
          <w:rFonts w:ascii="Bookman Old Style" w:hAnsi="Bookman Old Style" w:cs="Tahoma"/>
        </w:rPr>
      </w:pPr>
      <w:r w:rsidRPr="003B2650">
        <w:rPr>
          <w:rFonts w:ascii="Bookman Old Style" w:hAnsi="Bookman Old Style" w:cs="Tahoma"/>
          <w:b/>
        </w:rPr>
        <w:t xml:space="preserve">DICHIARAZIONE </w:t>
      </w:r>
      <w:r>
        <w:rPr>
          <w:rFonts w:ascii="Bookman Old Style" w:hAnsi="Bookman Old Style" w:cs="Tahoma"/>
          <w:b/>
        </w:rPr>
        <w:t>SOSTITUTIVA DEL SOGGETTO AUSILIARIO</w:t>
      </w:r>
    </w:p>
    <w:p w:rsidR="0019202F" w:rsidRPr="003B2650" w:rsidRDefault="0019202F" w:rsidP="0019202F">
      <w:pPr>
        <w:jc w:val="center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(resa ai sensi del D.P.R. n. 445/2000)</w:t>
      </w:r>
    </w:p>
    <w:p w:rsidR="0019202F" w:rsidRPr="0053158F" w:rsidRDefault="0019202F" w:rsidP="0019202F">
      <w:pPr>
        <w:spacing w:before="40" w:after="40"/>
        <w:jc w:val="both"/>
        <w:rPr>
          <w:rFonts w:ascii="Bookman Old Style" w:hAnsi="Bookman Old Style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80"/>
        <w:gridCol w:w="146"/>
        <w:gridCol w:w="214"/>
        <w:gridCol w:w="112"/>
        <w:gridCol w:w="326"/>
        <w:gridCol w:w="327"/>
        <w:gridCol w:w="135"/>
        <w:gridCol w:w="191"/>
        <w:gridCol w:w="326"/>
        <w:gridCol w:w="326"/>
        <w:gridCol w:w="327"/>
        <w:gridCol w:w="326"/>
        <w:gridCol w:w="326"/>
        <w:gridCol w:w="326"/>
        <w:gridCol w:w="327"/>
        <w:gridCol w:w="242"/>
        <w:gridCol w:w="84"/>
        <w:gridCol w:w="326"/>
        <w:gridCol w:w="326"/>
        <w:gridCol w:w="327"/>
        <w:gridCol w:w="917"/>
        <w:gridCol w:w="261"/>
        <w:gridCol w:w="262"/>
        <w:gridCol w:w="262"/>
        <w:gridCol w:w="36"/>
        <w:gridCol w:w="226"/>
        <w:gridCol w:w="16"/>
        <w:gridCol w:w="246"/>
        <w:gridCol w:w="261"/>
        <w:gridCol w:w="33"/>
        <w:gridCol w:w="8"/>
        <w:gridCol w:w="221"/>
        <w:gridCol w:w="262"/>
        <w:gridCol w:w="262"/>
        <w:gridCol w:w="262"/>
        <w:gridCol w:w="262"/>
      </w:tblGrid>
      <w:tr w:rsidR="0019202F" w:rsidRPr="00697418" w:rsidTr="00745CF6">
        <w:trPr>
          <w:cantSplit/>
          <w:jc w:val="center"/>
        </w:trPr>
        <w:tc>
          <w:tcPr>
            <w:tcW w:w="1550" w:type="dxa"/>
            <w:gridSpan w:val="4"/>
          </w:tcPr>
          <w:p w:rsidR="0019202F" w:rsidRPr="00697418" w:rsidRDefault="0019202F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Il/la sottoscritto/a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010" w:type="dxa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nato/a a</w:t>
            </w:r>
          </w:p>
        </w:tc>
        <w:tc>
          <w:tcPr>
            <w:tcW w:w="6660" w:type="dxa"/>
            <w:gridSpan w:val="23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298" w:type="dxa"/>
            <w:gridSpan w:val="2"/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il</w:t>
            </w:r>
          </w:p>
        </w:tc>
        <w:tc>
          <w:tcPr>
            <w:tcW w:w="2059" w:type="dxa"/>
            <w:gridSpan w:val="11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2450" w:type="dxa"/>
            <w:gridSpan w:val="8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residente nel Comune di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548" w:type="dxa"/>
            <w:gridSpan w:val="4"/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Prov</w:t>
            </w:r>
          </w:p>
        </w:tc>
        <w:tc>
          <w:tcPr>
            <w:tcW w:w="1269" w:type="dxa"/>
            <w:gridSpan w:val="5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190" w:type="dxa"/>
            <w:gridSpan w:val="2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Cs/>
                <w:sz w:val="18"/>
                <w:szCs w:val="18"/>
              </w:rPr>
              <w:t>Via/Piazza</w:t>
            </w:r>
          </w:p>
        </w:tc>
        <w:tc>
          <w:tcPr>
            <w:tcW w:w="8837" w:type="dxa"/>
            <w:gridSpan w:val="35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2450" w:type="dxa"/>
            <w:gridSpan w:val="8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nella sua qualità di (*)</w:t>
            </w:r>
          </w:p>
        </w:tc>
        <w:tc>
          <w:tcPr>
            <w:tcW w:w="2717" w:type="dxa"/>
            <w:gridSpan w:val="9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20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550" w:type="dxa"/>
            <w:gridSpan w:val="4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dell’impresa: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010" w:type="dxa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con sede in</w:t>
            </w:r>
          </w:p>
        </w:tc>
        <w:tc>
          <w:tcPr>
            <w:tcW w:w="1440" w:type="dxa"/>
            <w:gridSpan w:val="7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 xml:space="preserve">(comune italiano o stato estero)  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19202F" w:rsidRPr="00697418" w:rsidRDefault="0019202F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 xml:space="preserve">Prov </w:t>
            </w:r>
          </w:p>
        </w:tc>
        <w:tc>
          <w:tcPr>
            <w:tcW w:w="1277" w:type="dxa"/>
            <w:gridSpan w:val="6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010" w:type="dxa"/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indirizzo</w:t>
            </w:r>
          </w:p>
        </w:tc>
        <w:tc>
          <w:tcPr>
            <w:tcW w:w="9017" w:type="dxa"/>
            <w:gridSpan w:val="36"/>
            <w:tcBorders>
              <w:bottom w:val="single" w:sz="4" w:space="0" w:color="808080"/>
            </w:tcBorders>
          </w:tcPr>
          <w:p w:rsidR="0019202F" w:rsidRPr="00697418" w:rsidRDefault="0019202F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0027" w:type="dxa"/>
            <w:gridSpan w:val="37"/>
          </w:tcPr>
          <w:p w:rsidR="0019202F" w:rsidRPr="00697418" w:rsidRDefault="0019202F" w:rsidP="00745CF6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9202F" w:rsidRPr="00697418" w:rsidTr="00745CF6">
        <w:trPr>
          <w:cantSplit/>
          <w:jc w:val="center"/>
        </w:trPr>
        <w:tc>
          <w:tcPr>
            <w:tcW w:w="1010" w:type="dxa"/>
            <w:tcBorders>
              <w:right w:val="single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Codice Fiscale: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19202F" w:rsidRPr="00697418" w:rsidRDefault="0019202F" w:rsidP="00745CF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02F" w:rsidRPr="00697418" w:rsidRDefault="0019202F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19202F" w:rsidRDefault="0019202F" w:rsidP="0019202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9202F" w:rsidRPr="0019202F" w:rsidRDefault="0019202F" w:rsidP="0019202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697418">
        <w:rPr>
          <w:rFonts w:ascii="Bookman Old Style" w:hAnsi="Bookman Old Style"/>
          <w:sz w:val="22"/>
          <w:szCs w:val="22"/>
        </w:rPr>
        <w:t xml:space="preserve">consapevole che le dichiarazioni mendaci incorreranno nelle sanzioni di cui all’art.76 del D.P.R. 445/2000,  </w:t>
      </w:r>
      <w:r w:rsidRPr="003B2650">
        <w:rPr>
          <w:rFonts w:ascii="Bookman Old Style" w:hAnsi="Bookman Old Style" w:cs="Tahoma"/>
          <w:sz w:val="22"/>
          <w:szCs w:val="22"/>
        </w:rPr>
        <w:t>ai sensi degli art. 46 e 47 del D.P.R. 28.12.2000, n. 445, consapevole del fatto che, in caso di mendace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dichiarazione saranno applicate nei suoi riguardi, ai sensi dell’art. 76 dello stesso decreto le sanzioni previste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dal codice penale e dalle leggi speciali in materia di falsità negli atti e dichiarazioni mendaci, oltre alle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conseguenze amministrative previste per le procedure concernenti gli appalti pubblici, assumendosene la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piena responsabilità,</w:t>
      </w:r>
    </w:p>
    <w:p w:rsidR="0019202F" w:rsidRPr="003B2650" w:rsidRDefault="0019202F" w:rsidP="0019202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19202F" w:rsidRDefault="0019202F" w:rsidP="0019202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3B2650">
        <w:rPr>
          <w:rFonts w:ascii="Bookman Old Style" w:hAnsi="Bookman Old Style" w:cs="Tahoma"/>
          <w:b/>
          <w:sz w:val="22"/>
          <w:szCs w:val="22"/>
        </w:rPr>
        <w:lastRenderedPageBreak/>
        <w:t>RENDE LA PRESENTE DICHIARAZIONE</w:t>
      </w:r>
    </w:p>
    <w:p w:rsidR="0019202F" w:rsidRPr="003B2650" w:rsidRDefault="0019202F" w:rsidP="0019202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Che i dati relativi all’impresa sono:</w:t>
      </w:r>
    </w:p>
    <w:p w:rsidR="0019202F" w:rsidRPr="00895404" w:rsidRDefault="0019202F" w:rsidP="0019202F">
      <w:pPr>
        <w:spacing w:line="360" w:lineRule="auto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70"/>
        <w:gridCol w:w="2859"/>
        <w:gridCol w:w="4110"/>
      </w:tblGrid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denominazione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pStyle w:val="Dtabellatestovariabile"/>
              <w:spacing w:line="360" w:lineRule="auto"/>
              <w:rPr>
                <w:rFonts w:ascii="Bookman Old Style" w:hAnsi="Bookman Old Style" w:cs="Times New Roman"/>
                <w:b w:val="0"/>
                <w:bCs/>
                <w:szCs w:val="22"/>
              </w:rPr>
            </w:pPr>
            <w:r w:rsidRPr="00895404">
              <w:rPr>
                <w:rFonts w:ascii="Bookman Old Style" w:hAnsi="Bookman Old Style" w:cs="Times New Roman"/>
                <w:b w:val="0"/>
                <w:bCs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 xml:space="preserve"> forma giuridica: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sede legale</w:t>
            </w:r>
            <w:r>
              <w:rPr>
                <w:rFonts w:ascii="Bookman Old Style" w:hAnsi="Bookman Old Style" w:cs="Times New Roman"/>
                <w:i w:val="0"/>
                <w:sz w:val="22"/>
                <w:szCs w:val="22"/>
              </w:rPr>
              <w:t xml:space="preserve"> </w:t>
            </w: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(indirizzo città):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iscrizione alla C.C.I.A.A. di: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con n..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codice attività prevalente: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data iscrizione: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 xml:space="preserve">durata della ditta / </w:t>
            </w:r>
          </w:p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data termine: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Codice Fiscale: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P.IVA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Agenzia delle Entrate - iscrizione presso la sede di: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Direzione Provinciale del Lavoro – sede competente: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I.N.P.S. - matricola: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I.N.P.S. - sede competente: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I.N.A.I.L. - codice azienda: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sz w:val="22"/>
                <w:szCs w:val="22"/>
              </w:rPr>
              <w:t>I.N.A.I.L. - PAT: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i w:val="0"/>
                <w:sz w:val="22"/>
                <w:szCs w:val="22"/>
              </w:rPr>
              <w:t>CCNL applicato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19202F" w:rsidRPr="00895404" w:rsidTr="00745CF6">
        <w:trPr>
          <w:trHeight w:hRule="exact" w:val="454"/>
        </w:trPr>
        <w:tc>
          <w:tcPr>
            <w:tcW w:w="2670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Dimensione aziendale:</w:t>
            </w:r>
          </w:p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Cs/>
                <w:sz w:val="22"/>
                <w:szCs w:val="22"/>
              </w:rPr>
              <w:t>(barrare la casella che interessa)</w:t>
            </w:r>
          </w:p>
        </w:tc>
        <w:tc>
          <w:tcPr>
            <w:tcW w:w="6969" w:type="dxa"/>
            <w:gridSpan w:val="2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iCs/>
                <w:sz w:val="22"/>
                <w:szCs w:val="22"/>
              </w:rPr>
              <w:t>- da 0 a 5 lavoratori:</w:t>
            </w:r>
          </w:p>
        </w:tc>
      </w:tr>
      <w:tr w:rsidR="0019202F" w:rsidRPr="00895404" w:rsidTr="00745CF6">
        <w:trPr>
          <w:cantSplit/>
          <w:trHeight w:hRule="exact" w:val="454"/>
        </w:trPr>
        <w:tc>
          <w:tcPr>
            <w:tcW w:w="2670" w:type="dxa"/>
            <w:vMerge w:val="restart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Dimensione aziendale:</w:t>
            </w:r>
          </w:p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Cs/>
                <w:sz w:val="22"/>
                <w:szCs w:val="22"/>
              </w:rPr>
              <w:t>(barrare la casella che interessa)</w:t>
            </w:r>
          </w:p>
        </w:tc>
        <w:tc>
          <w:tcPr>
            <w:tcW w:w="2859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- da 6 a 15 lavoratori:</w:t>
            </w:r>
          </w:p>
        </w:tc>
        <w:tc>
          <w:tcPr>
            <w:tcW w:w="4110" w:type="dxa"/>
            <w:vAlign w:val="center"/>
          </w:tcPr>
          <w:p w:rsidR="0019202F" w:rsidRPr="00895404" w:rsidRDefault="00673FB1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02F" w:rsidRPr="00895404"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</w:p>
        </w:tc>
      </w:tr>
      <w:tr w:rsidR="0019202F" w:rsidRPr="00895404" w:rsidTr="00745CF6">
        <w:trPr>
          <w:cantSplit/>
          <w:trHeight w:hRule="exact" w:val="454"/>
        </w:trPr>
        <w:tc>
          <w:tcPr>
            <w:tcW w:w="2670" w:type="dxa"/>
            <w:vMerge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  <w:iCs/>
              </w:rPr>
            </w:pPr>
          </w:p>
        </w:tc>
        <w:tc>
          <w:tcPr>
            <w:tcW w:w="2859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- da 16 a 50 lavoratori:</w:t>
            </w:r>
          </w:p>
        </w:tc>
        <w:tc>
          <w:tcPr>
            <w:tcW w:w="4110" w:type="dxa"/>
            <w:vAlign w:val="center"/>
          </w:tcPr>
          <w:p w:rsidR="0019202F" w:rsidRPr="00895404" w:rsidRDefault="00673FB1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02F" w:rsidRPr="00895404"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</w:p>
        </w:tc>
      </w:tr>
      <w:tr w:rsidR="0019202F" w:rsidRPr="00895404" w:rsidTr="00745CF6">
        <w:trPr>
          <w:cantSplit/>
          <w:trHeight w:hRule="exact" w:val="454"/>
        </w:trPr>
        <w:tc>
          <w:tcPr>
            <w:tcW w:w="2670" w:type="dxa"/>
            <w:vMerge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  <w:iCs/>
              </w:rPr>
            </w:pPr>
          </w:p>
        </w:tc>
        <w:tc>
          <w:tcPr>
            <w:tcW w:w="2859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- da 51 a 100 lavoratori:</w:t>
            </w:r>
          </w:p>
        </w:tc>
        <w:tc>
          <w:tcPr>
            <w:tcW w:w="4110" w:type="dxa"/>
            <w:vAlign w:val="center"/>
          </w:tcPr>
          <w:p w:rsidR="0019202F" w:rsidRPr="00895404" w:rsidRDefault="00673FB1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02F" w:rsidRPr="00895404"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</w:p>
        </w:tc>
      </w:tr>
      <w:tr w:rsidR="0019202F" w:rsidRPr="00895404" w:rsidTr="00745CF6">
        <w:trPr>
          <w:cantSplit/>
          <w:trHeight w:hRule="exact" w:val="454"/>
        </w:trPr>
        <w:tc>
          <w:tcPr>
            <w:tcW w:w="2670" w:type="dxa"/>
            <w:vMerge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  <w:iCs/>
              </w:rPr>
            </w:pPr>
          </w:p>
        </w:tc>
        <w:tc>
          <w:tcPr>
            <w:tcW w:w="2859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  <w:r w:rsidRPr="00895404"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  <w:t>- oltre i 100 lavoratori:</w:t>
            </w:r>
          </w:p>
        </w:tc>
        <w:tc>
          <w:tcPr>
            <w:tcW w:w="4110" w:type="dxa"/>
            <w:vAlign w:val="center"/>
          </w:tcPr>
          <w:p w:rsidR="0019202F" w:rsidRPr="00895404" w:rsidRDefault="00673FB1" w:rsidP="00745CF6">
            <w:pPr>
              <w:spacing w:line="360" w:lineRule="auto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02F" w:rsidRPr="00895404"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895404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</w:p>
        </w:tc>
      </w:tr>
      <w:tr w:rsidR="0019202F" w:rsidRPr="00895404" w:rsidTr="00745CF6">
        <w:trPr>
          <w:cantSplit/>
          <w:trHeight w:hRule="exact" w:val="454"/>
        </w:trPr>
        <w:tc>
          <w:tcPr>
            <w:tcW w:w="2670" w:type="dxa"/>
            <w:vMerge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  <w:iCs/>
              </w:rPr>
            </w:pPr>
          </w:p>
        </w:tc>
        <w:tc>
          <w:tcPr>
            <w:tcW w:w="2859" w:type="dxa"/>
            <w:vAlign w:val="center"/>
          </w:tcPr>
          <w:p w:rsidR="0019202F" w:rsidRPr="00895404" w:rsidRDefault="0019202F" w:rsidP="00745CF6">
            <w:pPr>
              <w:pStyle w:val="Dtabellatestofisso"/>
              <w:spacing w:line="360" w:lineRule="auto"/>
              <w:rPr>
                <w:rFonts w:ascii="Bookman Old Style" w:hAnsi="Bookman Old Style" w:cs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202F" w:rsidRPr="00895404" w:rsidRDefault="0019202F" w:rsidP="00745CF6">
            <w:pPr>
              <w:pStyle w:val="Dtabellatestovariabile"/>
              <w:spacing w:line="360" w:lineRule="auto"/>
              <w:rPr>
                <w:rFonts w:ascii="Bookman Old Style" w:hAnsi="Bookman Old Style" w:cs="Times New Roman"/>
                <w:szCs w:val="22"/>
              </w:rPr>
            </w:pPr>
          </w:p>
        </w:tc>
      </w:tr>
    </w:tbl>
    <w:p w:rsidR="0019202F" w:rsidRDefault="0019202F" w:rsidP="0019202F">
      <w:pPr>
        <w:numPr>
          <w:ilvl w:val="0"/>
          <w:numId w:val="1"/>
        </w:numPr>
        <w:suppressAutoHyphens/>
        <w:spacing w:line="360" w:lineRule="auto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che la presente società, costituita in forma cooperativa, è iscritta all’apposito Registro prefettizio delle cooperative o al Registro Regionale delle Cooperative (R.R.C.):</w:t>
      </w:r>
    </w:p>
    <w:p w:rsidR="0019202F" w:rsidRPr="00860E84" w:rsidRDefault="0019202F" w:rsidP="0019202F">
      <w:pPr>
        <w:suppressAutoHyphens/>
        <w:spacing w:line="360" w:lineRule="auto"/>
        <w:ind w:left="340"/>
        <w:rPr>
          <w:rFonts w:ascii="Bookman Old Style" w:hAnsi="Bookman Old Style"/>
          <w:sz w:val="22"/>
          <w:szCs w:val="22"/>
        </w:rPr>
      </w:pPr>
      <w:r w:rsidRPr="00860E84">
        <w:rPr>
          <w:rFonts w:ascii="Bookman Old Style" w:hAnsi="Bookman Old Style"/>
          <w:i/>
          <w:iCs/>
          <w:sz w:val="22"/>
          <w:szCs w:val="22"/>
        </w:rPr>
        <w:t>(indicare solo per le società cooperative e loro consorzi)</w:t>
      </w:r>
    </w:p>
    <w:tbl>
      <w:tblPr>
        <w:tblW w:w="9466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1205"/>
        <w:gridCol w:w="8261"/>
      </w:tblGrid>
      <w:tr w:rsidR="0019202F" w:rsidRPr="00895404" w:rsidTr="00745CF6">
        <w:trPr>
          <w:trHeight w:val="397"/>
        </w:trPr>
        <w:tc>
          <w:tcPr>
            <w:tcW w:w="1205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Registro: </w:t>
            </w:r>
          </w:p>
        </w:tc>
        <w:tc>
          <w:tcPr>
            <w:tcW w:w="8261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1205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Con n.</w:t>
            </w:r>
          </w:p>
        </w:tc>
        <w:tc>
          <w:tcPr>
            <w:tcW w:w="8261" w:type="dxa"/>
            <w:vAlign w:val="center"/>
          </w:tcPr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</w:t>
            </w:r>
          </w:p>
        </w:tc>
      </w:tr>
    </w:tbl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lastRenderedPageBreak/>
        <w:t>che, ai fini di quanto stabilito dall’art. 76 del D.</w:t>
      </w:r>
      <w:r>
        <w:rPr>
          <w:rFonts w:ascii="Bookman Old Style" w:hAnsi="Bookman Old Style"/>
          <w:sz w:val="22"/>
          <w:szCs w:val="22"/>
        </w:rPr>
        <w:t>l</w:t>
      </w:r>
      <w:r w:rsidRPr="00895404">
        <w:rPr>
          <w:rFonts w:ascii="Bookman Old Style" w:hAnsi="Bookman Old Style"/>
          <w:sz w:val="22"/>
          <w:szCs w:val="22"/>
        </w:rPr>
        <w:t>gs. 18.04.2016, n. 50, si indicano i punti di contatto per le comunicazioni inerenti la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95404">
        <w:rPr>
          <w:rFonts w:ascii="Bookman Old Style" w:hAnsi="Bookman Old Style"/>
          <w:sz w:val="22"/>
          <w:szCs w:val="22"/>
        </w:rPr>
        <w:t>gara in oggetto: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7440"/>
      </w:tblGrid>
      <w:tr w:rsidR="0019202F" w:rsidRPr="00895404" w:rsidTr="00745CF6">
        <w:trPr>
          <w:trHeight w:val="397"/>
        </w:trPr>
        <w:tc>
          <w:tcPr>
            <w:tcW w:w="1842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Recapito PEC</w:t>
            </w:r>
          </w:p>
          <w:p w:rsidR="0019202F" w:rsidRPr="00895404" w:rsidRDefault="0019202F" w:rsidP="00745CF6">
            <w:pPr>
              <w:pStyle w:val="Dtabellatestofisso"/>
              <w:widowControl/>
              <w:suppressAutoHyphens/>
              <w:snapToGrid/>
              <w:spacing w:line="360" w:lineRule="auto"/>
              <w:rPr>
                <w:rFonts w:ascii="Bookman Old Style" w:eastAsia="Times New Roman" w:hAnsi="Bookman Old Style" w:cs="Times New Roman"/>
                <w:iCs/>
                <w:sz w:val="22"/>
                <w:szCs w:val="22"/>
                <w:lang w:eastAsia="ar-SA"/>
              </w:rPr>
            </w:pPr>
            <w:r w:rsidRPr="00895404">
              <w:rPr>
                <w:rFonts w:ascii="Bookman Old Style" w:eastAsia="Times New Roman" w:hAnsi="Bookman Old Style" w:cs="Times New Roman"/>
                <w:iCs/>
                <w:sz w:val="22"/>
                <w:szCs w:val="22"/>
                <w:lang w:eastAsia="ar-SA"/>
              </w:rPr>
              <w:t xml:space="preserve">(obbligatorio) </w:t>
            </w:r>
          </w:p>
        </w:tc>
        <w:tc>
          <w:tcPr>
            <w:tcW w:w="7440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__________________________________________________________________</w:t>
            </w:r>
          </w:p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19202F" w:rsidRPr="00895404" w:rsidTr="00745CF6">
        <w:trPr>
          <w:trHeight w:val="397"/>
        </w:trPr>
        <w:tc>
          <w:tcPr>
            <w:tcW w:w="1842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Recapito e-mail</w:t>
            </w:r>
          </w:p>
        </w:tc>
        <w:tc>
          <w:tcPr>
            <w:tcW w:w="7440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1842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Recapito telefonico</w:t>
            </w:r>
          </w:p>
        </w:tc>
        <w:tc>
          <w:tcPr>
            <w:tcW w:w="7440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1842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440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 xml:space="preserve">con riferimento all’art. </w:t>
      </w:r>
      <w:r w:rsidRPr="00895404">
        <w:rPr>
          <w:rFonts w:ascii="Bookman Old Style" w:hAnsi="Bookman Old Style"/>
          <w:b/>
          <w:bCs/>
          <w:sz w:val="22"/>
          <w:szCs w:val="22"/>
        </w:rPr>
        <w:t>80, comma 3</w:t>
      </w:r>
      <w:r w:rsidRPr="00895404">
        <w:rPr>
          <w:rFonts w:ascii="Bookman Old Style" w:hAnsi="Bookman Old Style"/>
          <w:sz w:val="22"/>
          <w:szCs w:val="22"/>
        </w:rPr>
        <w:t xml:space="preserve"> del D.</w:t>
      </w:r>
      <w:r>
        <w:rPr>
          <w:rFonts w:ascii="Bookman Old Style" w:hAnsi="Bookman Old Style"/>
          <w:sz w:val="22"/>
          <w:szCs w:val="22"/>
        </w:rPr>
        <w:t>l</w:t>
      </w:r>
      <w:r w:rsidRPr="00895404">
        <w:rPr>
          <w:rFonts w:ascii="Bookman Old Style" w:hAnsi="Bookman Old Style"/>
          <w:sz w:val="22"/>
          <w:szCs w:val="22"/>
        </w:rPr>
        <w:t>gs. 18.04.2016, n. 50</w:t>
      </w:r>
      <w:r>
        <w:rPr>
          <w:rFonts w:ascii="Bookman Old Style" w:hAnsi="Bookman Old Style"/>
          <w:sz w:val="22"/>
          <w:szCs w:val="22"/>
        </w:rPr>
        <w:t xml:space="preserve"> e s.m.i.</w:t>
      </w:r>
      <w:r w:rsidRPr="00895404">
        <w:rPr>
          <w:rFonts w:ascii="Bookman Old Style" w:hAnsi="Bookman Old Style"/>
          <w:sz w:val="22"/>
          <w:szCs w:val="22"/>
        </w:rPr>
        <w:t>, che:</w:t>
      </w:r>
    </w:p>
    <w:p w:rsidR="0019202F" w:rsidRPr="00895404" w:rsidRDefault="0019202F" w:rsidP="0019202F">
      <w:pPr>
        <w:pStyle w:val="Dtestogenerico"/>
        <w:numPr>
          <w:ilvl w:val="0"/>
          <w:numId w:val="2"/>
        </w:numPr>
        <w:spacing w:line="360" w:lineRule="auto"/>
        <w:ind w:left="709" w:hanging="142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il titolare</w:t>
      </w:r>
      <w:r>
        <w:rPr>
          <w:rFonts w:ascii="Bookman Old Style" w:hAnsi="Bookman Old Style"/>
          <w:sz w:val="22"/>
          <w:szCs w:val="22"/>
        </w:rPr>
        <w:t xml:space="preserve"> o il direttore tecnico</w:t>
      </w:r>
      <w:r w:rsidRPr="00895404">
        <w:rPr>
          <w:rFonts w:ascii="Bookman Old Style" w:hAnsi="Bookman Old Style"/>
          <w:sz w:val="22"/>
          <w:szCs w:val="22"/>
        </w:rPr>
        <w:t>, se si tratta di impresa individuale;</w:t>
      </w:r>
    </w:p>
    <w:p w:rsidR="0019202F" w:rsidRPr="00895404" w:rsidRDefault="0019202F" w:rsidP="0019202F">
      <w:pPr>
        <w:pStyle w:val="Dtestogenerico"/>
        <w:numPr>
          <w:ilvl w:val="0"/>
          <w:numId w:val="2"/>
        </w:numPr>
        <w:spacing w:line="360" w:lineRule="auto"/>
        <w:ind w:left="709" w:hanging="142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i soci, se si tratta di società in nome collettivo;</w:t>
      </w:r>
    </w:p>
    <w:p w:rsidR="0019202F" w:rsidRPr="00895404" w:rsidRDefault="0019202F" w:rsidP="0019202F">
      <w:pPr>
        <w:pStyle w:val="Dtestogenerico"/>
        <w:numPr>
          <w:ilvl w:val="0"/>
          <w:numId w:val="2"/>
        </w:numPr>
        <w:spacing w:line="360" w:lineRule="auto"/>
        <w:ind w:left="709" w:hanging="142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i soci accomandatari, se si tratta di società in accomandita semplice;</w:t>
      </w:r>
    </w:p>
    <w:p w:rsidR="0019202F" w:rsidRDefault="0019202F" w:rsidP="0019202F">
      <w:pPr>
        <w:pStyle w:val="Dtestogenerico"/>
        <w:numPr>
          <w:ilvl w:val="0"/>
          <w:numId w:val="2"/>
        </w:numPr>
        <w:spacing w:line="360" w:lineRule="auto"/>
        <w:ind w:left="709" w:hanging="142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i membri del consiglio di amministrazione cui sia stata conferita la legale rappresentanza, di direzione o di vigilanza o dei soggetti muniti di poteri di rappresentanza, di direzione o di controllo, o del socio unico persona fisica, ovvero del socio di maggioranza in caso di società con meno di quattro soci o entrambi i soci in caso di possesso ciascuno del 50% ciascuno del capitale sociale, se si tratta di altro tipo di società o consorzio;</w:t>
      </w:r>
    </w:p>
    <w:p w:rsidR="0019202F" w:rsidRPr="00E82A57" w:rsidRDefault="0019202F" w:rsidP="0019202F">
      <w:pPr>
        <w:pStyle w:val="Dtestogenerico"/>
        <w:spacing w:line="360" w:lineRule="auto"/>
        <w:ind w:left="709"/>
        <w:rPr>
          <w:rFonts w:ascii="Bookman Old Style" w:hAnsi="Bookman Old Style"/>
          <w:sz w:val="22"/>
          <w:szCs w:val="22"/>
        </w:rPr>
      </w:pPr>
      <w:r w:rsidRPr="00E82A57">
        <w:rPr>
          <w:rFonts w:ascii="Bookman Old Style" w:hAnsi="Bookman Old Style"/>
          <w:sz w:val="22"/>
          <w:szCs w:val="22"/>
        </w:rPr>
        <w:t>sono i signori:</w:t>
      </w:r>
    </w:p>
    <w:p w:rsidR="0019202F" w:rsidRPr="00895404" w:rsidRDefault="0019202F" w:rsidP="0019202F">
      <w:pPr>
        <w:pStyle w:val="Dtestogenerico"/>
        <w:spacing w:line="360" w:lineRule="auto"/>
        <w:rPr>
          <w:rFonts w:ascii="Bookman Old Style" w:hAnsi="Bookman Old Style"/>
          <w:sz w:val="22"/>
          <w:szCs w:val="22"/>
        </w:rPr>
      </w:pPr>
    </w:p>
    <w:tbl>
      <w:tblPr>
        <w:tblW w:w="9285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159"/>
      </w:tblGrid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Cognome Nome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cantSplit/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Carica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113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Cognome Nome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Carica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  <w:r w:rsidRPr="00895404">
              <w:rPr>
                <w:rFonts w:ascii="Bookman Old Style" w:hAnsi="Bookman Old Style" w:cs="Times New Roman"/>
                <w:sz w:val="22"/>
                <w:szCs w:val="22"/>
              </w:rPr>
              <w:t>.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Cognome Nome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Carica </w:t>
            </w:r>
          </w:p>
        </w:tc>
        <w:tc>
          <w:tcPr>
            <w:tcW w:w="7159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  <w:r w:rsidRPr="00895404">
              <w:rPr>
                <w:rFonts w:ascii="Bookman Old Style" w:hAnsi="Bookman Old Style" w:cs="Times New Roman"/>
                <w:sz w:val="22"/>
                <w:szCs w:val="22"/>
              </w:rPr>
              <w:t>.</w:t>
            </w:r>
          </w:p>
        </w:tc>
      </w:tr>
    </w:tbl>
    <w:p w:rsidR="0019202F" w:rsidRPr="00895404" w:rsidRDefault="0019202F" w:rsidP="0019202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 xml:space="preserve">con riferimento all’art. </w:t>
      </w:r>
      <w:r w:rsidRPr="00895404">
        <w:rPr>
          <w:rFonts w:ascii="Bookman Old Style" w:hAnsi="Bookman Old Style"/>
          <w:b/>
          <w:bCs/>
          <w:sz w:val="22"/>
          <w:szCs w:val="22"/>
        </w:rPr>
        <w:t>80, comma 3</w:t>
      </w:r>
      <w:r w:rsidRPr="00895404">
        <w:rPr>
          <w:rFonts w:ascii="Bookman Old Style" w:hAnsi="Bookman Old Style"/>
          <w:sz w:val="22"/>
          <w:szCs w:val="22"/>
        </w:rPr>
        <w:t xml:space="preserve"> del D.</w:t>
      </w:r>
      <w:r>
        <w:rPr>
          <w:rFonts w:ascii="Bookman Old Style" w:hAnsi="Bookman Old Style"/>
          <w:sz w:val="22"/>
          <w:szCs w:val="22"/>
        </w:rPr>
        <w:t>l</w:t>
      </w:r>
      <w:r w:rsidRPr="00895404">
        <w:rPr>
          <w:rFonts w:ascii="Bookman Old Style" w:hAnsi="Bookman Old Style"/>
          <w:sz w:val="22"/>
          <w:szCs w:val="22"/>
        </w:rPr>
        <w:t xml:space="preserve">gs. </w:t>
      </w:r>
      <w:r>
        <w:rPr>
          <w:rFonts w:ascii="Bookman Old Style" w:hAnsi="Bookman Old Style"/>
          <w:sz w:val="22"/>
          <w:szCs w:val="22"/>
        </w:rPr>
        <w:t>50/2016 e s.m.i.</w:t>
      </w:r>
      <w:r w:rsidRPr="00895404">
        <w:rPr>
          <w:rFonts w:ascii="Bookman Old Style" w:hAnsi="Bookman Old Style"/>
          <w:sz w:val="22"/>
          <w:szCs w:val="22"/>
        </w:rPr>
        <w:t>, che i soggetti cessati dalla carica nell'anno antecedente la data del presente invito, sono:</w:t>
      </w:r>
    </w:p>
    <w:p w:rsidR="0019202F" w:rsidRPr="00895404" w:rsidRDefault="0019202F" w:rsidP="0019202F">
      <w:p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87"/>
      </w:tblGrid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Cognome Nome 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cantSplit/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cantSplit/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Carica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cantSplit/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Data cessazione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113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Cognome Nome 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13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Carica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  <w:tr w:rsidR="0019202F" w:rsidRPr="00895404" w:rsidTr="00745CF6">
        <w:trPr>
          <w:trHeight w:val="397"/>
        </w:trPr>
        <w:tc>
          <w:tcPr>
            <w:tcW w:w="2126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Data cessazione</w:t>
            </w:r>
          </w:p>
        </w:tc>
        <w:tc>
          <w:tcPr>
            <w:tcW w:w="7087" w:type="dxa"/>
            <w:vAlign w:val="center"/>
          </w:tcPr>
          <w:p w:rsidR="0019202F" w:rsidRPr="00895404" w:rsidRDefault="0019202F" w:rsidP="00745CF6">
            <w:pPr>
              <w:pStyle w:val="Indice"/>
              <w:suppressLineNumbers w:val="0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19202F" w:rsidRPr="00895404" w:rsidRDefault="0019202F" w:rsidP="0019202F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Gill Sans"/>
          <w:sz w:val="22"/>
          <w:szCs w:val="22"/>
        </w:rPr>
      </w:pPr>
    </w:p>
    <w:p w:rsidR="0019202F" w:rsidRPr="003005AF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l’insussistenza delle situazioni contemplate dall’art.</w:t>
      </w:r>
      <w:r w:rsidRPr="00895404">
        <w:rPr>
          <w:rFonts w:ascii="Bookman Old Style" w:hAnsi="Bookman Old Style"/>
          <w:b/>
          <w:sz w:val="22"/>
          <w:szCs w:val="22"/>
        </w:rPr>
        <w:t xml:space="preserve"> 80</w:t>
      </w:r>
      <w:r>
        <w:rPr>
          <w:rFonts w:ascii="Bookman Old Style" w:hAnsi="Bookman Old Style"/>
          <w:b/>
          <w:sz w:val="22"/>
          <w:szCs w:val="22"/>
        </w:rPr>
        <w:t>,</w:t>
      </w:r>
      <w:r w:rsidRPr="00895404">
        <w:rPr>
          <w:rFonts w:ascii="Bookman Old Style" w:hAnsi="Bookman Old Style"/>
          <w:b/>
          <w:sz w:val="22"/>
          <w:szCs w:val="22"/>
        </w:rPr>
        <w:t xml:space="preserve"> comm</w:t>
      </w:r>
      <w:r>
        <w:rPr>
          <w:rFonts w:ascii="Bookman Old Style" w:hAnsi="Bookman Old Style"/>
          <w:b/>
          <w:sz w:val="22"/>
          <w:szCs w:val="22"/>
        </w:rPr>
        <w:t>i</w:t>
      </w:r>
      <w:r w:rsidRPr="00895404">
        <w:rPr>
          <w:rFonts w:ascii="Bookman Old Style" w:hAnsi="Bookman Old Style"/>
          <w:b/>
          <w:sz w:val="22"/>
          <w:szCs w:val="22"/>
        </w:rPr>
        <w:t xml:space="preserve"> 4</w:t>
      </w:r>
      <w:r>
        <w:rPr>
          <w:rFonts w:ascii="Bookman Old Style" w:hAnsi="Bookman Old Style"/>
          <w:b/>
          <w:sz w:val="22"/>
          <w:szCs w:val="22"/>
        </w:rPr>
        <w:t xml:space="preserve"> e </w:t>
      </w:r>
      <w:r w:rsidRPr="00895404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bookmarkStart w:id="0" w:name="_Hlk20142897"/>
      <w:r w:rsidRPr="005C08EE">
        <w:rPr>
          <w:rFonts w:ascii="Bookman Old Style" w:hAnsi="Bookman Old Style"/>
          <w:bCs/>
          <w:sz w:val="22"/>
          <w:szCs w:val="22"/>
        </w:rPr>
        <w:t>del</w:t>
      </w:r>
      <w:r w:rsidRPr="00895404">
        <w:rPr>
          <w:rFonts w:ascii="Bookman Old Style" w:hAnsi="Bookman Old Style"/>
          <w:b/>
          <w:sz w:val="22"/>
          <w:szCs w:val="22"/>
        </w:rPr>
        <w:t xml:space="preserve"> </w:t>
      </w:r>
      <w:r w:rsidRPr="00895404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.</w:t>
      </w:r>
      <w:r w:rsidRPr="00895404">
        <w:rPr>
          <w:rFonts w:ascii="Bookman Old Style" w:hAnsi="Bookman Old Style"/>
          <w:sz w:val="22"/>
          <w:szCs w:val="22"/>
        </w:rPr>
        <w:t>lgs</w:t>
      </w:r>
      <w:r>
        <w:rPr>
          <w:rFonts w:ascii="Bookman Old Style" w:hAnsi="Bookman Old Style"/>
          <w:sz w:val="22"/>
          <w:szCs w:val="22"/>
        </w:rPr>
        <w:t>.</w:t>
      </w:r>
      <w:r w:rsidRPr="00895404">
        <w:rPr>
          <w:rFonts w:ascii="Bookman Old Style" w:hAnsi="Bookman Old Style"/>
          <w:sz w:val="22"/>
          <w:szCs w:val="22"/>
        </w:rPr>
        <w:t xml:space="preserve"> n</w:t>
      </w:r>
      <w:r>
        <w:rPr>
          <w:rFonts w:ascii="Bookman Old Style" w:hAnsi="Bookman Old Style"/>
          <w:sz w:val="22"/>
          <w:szCs w:val="22"/>
        </w:rPr>
        <w:t>.</w:t>
      </w:r>
      <w:r w:rsidRPr="00895404">
        <w:rPr>
          <w:rFonts w:ascii="Bookman Old Style" w:hAnsi="Bookman Old Style"/>
          <w:sz w:val="22"/>
          <w:szCs w:val="22"/>
        </w:rPr>
        <w:t xml:space="preserve"> 50/2016</w:t>
      </w:r>
      <w:r>
        <w:rPr>
          <w:rFonts w:ascii="Bookman Old Style" w:hAnsi="Bookman Old Style"/>
          <w:sz w:val="22"/>
          <w:szCs w:val="22"/>
        </w:rPr>
        <w:t xml:space="preserve"> e s.m.i.</w:t>
      </w:r>
      <w:bookmarkEnd w:id="0"/>
      <w:r w:rsidRPr="00895404">
        <w:rPr>
          <w:rFonts w:ascii="Bookman Old Style" w:hAnsi="Bookman Old Style"/>
          <w:sz w:val="22"/>
          <w:szCs w:val="22"/>
        </w:rPr>
        <w:t>;</w:t>
      </w:r>
    </w:p>
    <w:p w:rsidR="0019202F" w:rsidRPr="00895404" w:rsidRDefault="0019202F" w:rsidP="0019202F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19202F" w:rsidRPr="00895404" w:rsidRDefault="0019202F" w:rsidP="0019202F">
      <w:pPr>
        <w:pStyle w:val="Paragrafoelenco"/>
        <w:spacing w:line="360" w:lineRule="auto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jc w:val="center"/>
        <w:rPr>
          <w:rFonts w:ascii="Bookman Old Style" w:hAnsi="Bookman Old Style" w:cs="Gill Sans"/>
          <w:b/>
          <w:sz w:val="22"/>
          <w:szCs w:val="22"/>
        </w:rPr>
      </w:pPr>
      <w:r w:rsidRPr="00895404">
        <w:rPr>
          <w:rFonts w:ascii="Bookman Old Style" w:hAnsi="Bookman Old Style" w:cs="Gill Sans"/>
          <w:b/>
          <w:sz w:val="22"/>
          <w:szCs w:val="22"/>
        </w:rPr>
        <w:t>DICHIARA INOLTRE</w:t>
      </w:r>
    </w:p>
    <w:p w:rsidR="0019202F" w:rsidRPr="00895404" w:rsidRDefault="0019202F" w:rsidP="0019202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 xml:space="preserve">di obbligarsi, nei confronti del concorrente e della stazione appaltante a fornire i requisiti dei quali è carente il concorrente e a mettere a disposizione le risorse necessarie per tutta la durata della concessione, nei modi e nei limiti stabiliti dall’art. 89 del D. Lgs. n. 50/2016 </w:t>
      </w:r>
      <w:r>
        <w:rPr>
          <w:rFonts w:ascii="Bookman Old Style" w:hAnsi="Bookman Old Style"/>
          <w:sz w:val="22"/>
          <w:szCs w:val="22"/>
        </w:rPr>
        <w:t xml:space="preserve">e s.m.i. </w:t>
      </w:r>
      <w:r w:rsidRPr="00895404">
        <w:rPr>
          <w:rFonts w:ascii="Bookman Old Style" w:hAnsi="Bookman Old Style"/>
          <w:sz w:val="22"/>
          <w:szCs w:val="22"/>
        </w:rPr>
        <w:t xml:space="preserve">rendendosi inoltre responsabile in solido con il concorrente nei confronti della stazione appaltante in relazione alle prestazioni oggetto della concessione; </w:t>
      </w: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di essere informato, ai sensi e per gli effetti del D.</w:t>
      </w:r>
      <w:r>
        <w:rPr>
          <w:rFonts w:ascii="Bookman Old Style" w:hAnsi="Bookman Old Style"/>
          <w:sz w:val="22"/>
          <w:szCs w:val="22"/>
        </w:rPr>
        <w:t>l</w:t>
      </w:r>
      <w:r w:rsidRPr="00895404">
        <w:rPr>
          <w:rFonts w:ascii="Bookman Old Style" w:hAnsi="Bookman Old Style"/>
          <w:sz w:val="22"/>
          <w:szCs w:val="22"/>
        </w:rPr>
        <w:t>gs.30 giugno 2003, n. 196</w:t>
      </w:r>
      <w:r>
        <w:rPr>
          <w:rFonts w:ascii="Bookman Old Style" w:hAnsi="Bookman Old Style"/>
          <w:sz w:val="22"/>
          <w:szCs w:val="22"/>
        </w:rPr>
        <w:t xml:space="preserve"> e s.m.i.</w:t>
      </w:r>
      <w:r w:rsidRPr="00895404">
        <w:rPr>
          <w:rFonts w:ascii="Bookman Old Style" w:hAnsi="Bookman Old Style"/>
          <w:sz w:val="22"/>
          <w:szCs w:val="22"/>
        </w:rPr>
        <w:t>, che i dati personali raccolti saranno trattati, anche con strumenti informatici, esclusivamente nell’ambito del procedimento per il quale la dichiarazione viene resa;</w:t>
      </w: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 xml:space="preserve">di essere edotto degli obblighi derivanti dal </w:t>
      </w:r>
      <w:r w:rsidRPr="0019202F">
        <w:rPr>
          <w:rFonts w:ascii="Bookman Old Style" w:hAnsi="Bookman Old Style"/>
          <w:sz w:val="22"/>
          <w:szCs w:val="22"/>
          <w:highlight w:val="yellow"/>
        </w:rPr>
        <w:t xml:space="preserve">codice di comportamento adottato con </w:t>
      </w:r>
      <w:r w:rsidRPr="0019202F">
        <w:rPr>
          <w:rFonts w:ascii="Bookman Old Style" w:eastAsia="MS Mincho" w:hAnsi="Bookman Old Style" w:cs="Arial"/>
          <w:sz w:val="22"/>
          <w:szCs w:val="22"/>
          <w:highlight w:val="yellow"/>
        </w:rPr>
        <w:t>deliberazione della Giunta Comunale n. … del …</w:t>
      </w:r>
      <w:r>
        <w:rPr>
          <w:rFonts w:ascii="Bookman Old Style" w:eastAsia="MS Mincho" w:hAnsi="Bookman Old Style" w:cs="Arial"/>
          <w:sz w:val="22"/>
          <w:szCs w:val="22"/>
        </w:rPr>
        <w:t xml:space="preserve"> </w:t>
      </w:r>
      <w:r w:rsidRPr="00895404">
        <w:rPr>
          <w:rFonts w:ascii="Bookman Old Style" w:hAnsi="Bookman Old Style"/>
          <w:sz w:val="22"/>
          <w:szCs w:val="22"/>
        </w:rPr>
        <w:t xml:space="preserve">e si impegna, in caso di </w:t>
      </w:r>
      <w:r w:rsidRPr="00895404">
        <w:rPr>
          <w:rFonts w:ascii="Bookman Old Style" w:hAnsi="Bookman Old Style"/>
          <w:sz w:val="22"/>
          <w:szCs w:val="22"/>
        </w:rPr>
        <w:lastRenderedPageBreak/>
        <w:t>aggiudicazione, ad osservare e a far osservare ai propri dipendenti e collaboratori il suddetto codice, pena la risoluzione del contratto;</w:t>
      </w: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di rispettare gli obblighi in materia ambientale, sociale e del lavoro stabiliti dalla normativa europea e nazionale, dai contratti collettivi o dalle disposizioni internazionali elencate nell’allegato X del D.</w:t>
      </w:r>
      <w:r>
        <w:rPr>
          <w:rFonts w:ascii="Bookman Old Style" w:hAnsi="Bookman Old Style"/>
          <w:sz w:val="22"/>
          <w:szCs w:val="22"/>
        </w:rPr>
        <w:t>l</w:t>
      </w:r>
      <w:r w:rsidRPr="00895404">
        <w:rPr>
          <w:rFonts w:ascii="Bookman Old Style" w:hAnsi="Bookman Old Style"/>
          <w:sz w:val="22"/>
          <w:szCs w:val="22"/>
        </w:rPr>
        <w:t>gs</w:t>
      </w:r>
      <w:r>
        <w:rPr>
          <w:rFonts w:ascii="Bookman Old Style" w:hAnsi="Bookman Old Style"/>
          <w:sz w:val="22"/>
          <w:szCs w:val="22"/>
        </w:rPr>
        <w:t>.</w:t>
      </w:r>
      <w:r w:rsidRPr="00895404">
        <w:rPr>
          <w:rFonts w:ascii="Bookman Old Style" w:hAnsi="Bookman Old Style"/>
          <w:sz w:val="22"/>
          <w:szCs w:val="22"/>
        </w:rPr>
        <w:t xml:space="preserve"> 50/2016</w:t>
      </w:r>
      <w:r>
        <w:rPr>
          <w:rFonts w:ascii="Bookman Old Style" w:hAnsi="Bookman Old Style"/>
          <w:sz w:val="22"/>
          <w:szCs w:val="22"/>
        </w:rPr>
        <w:t xml:space="preserve"> e s.m.i.</w:t>
      </w:r>
      <w:r w:rsidRPr="00895404">
        <w:rPr>
          <w:rFonts w:ascii="Bookman Old Style" w:hAnsi="Bookman Old Style"/>
          <w:sz w:val="22"/>
          <w:szCs w:val="22"/>
        </w:rPr>
        <w:t>;</w:t>
      </w:r>
    </w:p>
    <w:p w:rsidR="0019202F" w:rsidRPr="00895404" w:rsidRDefault="0019202F" w:rsidP="0019202F">
      <w:pPr>
        <w:numPr>
          <w:ilvl w:val="0"/>
          <w:numId w:val="1"/>
        </w:num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5404">
        <w:rPr>
          <w:rFonts w:ascii="Bookman Old Style" w:hAnsi="Bookman Old Style"/>
          <w:sz w:val="22"/>
          <w:szCs w:val="22"/>
        </w:rPr>
        <w:t>di impegnarsi ad adempiere a quanto previsto dalla legge 13 agosto 2010, n. 136 e più specificatamente a quanto previsto dall’art. 3, in materia di tracciabilità dei flussi finanziari, dall’art. 4 in materia di controllo degli automezzi adibiti al trasporto dei materiali e dall’art. 5 in materia di identificazione degli addetti nei cantieri.</w:t>
      </w:r>
    </w:p>
    <w:p w:rsidR="0019202F" w:rsidRPr="00895404" w:rsidRDefault="0019202F" w:rsidP="0019202F">
      <w:pPr>
        <w:suppressAutoHyphens/>
        <w:spacing w:line="360" w:lineRule="auto"/>
        <w:ind w:left="340"/>
        <w:jc w:val="both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361"/>
        <w:gridCol w:w="2780"/>
      </w:tblGrid>
      <w:tr w:rsidR="0019202F" w:rsidRPr="00895404" w:rsidTr="00745CF6">
        <w:tc>
          <w:tcPr>
            <w:tcW w:w="2197" w:type="dxa"/>
          </w:tcPr>
          <w:p w:rsidR="0019202F" w:rsidRPr="00895404" w:rsidRDefault="0019202F" w:rsidP="00745CF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…………………………………….,</w:t>
            </w:r>
          </w:p>
        </w:tc>
        <w:tc>
          <w:tcPr>
            <w:tcW w:w="1842" w:type="dxa"/>
          </w:tcPr>
          <w:p w:rsidR="0019202F" w:rsidRPr="00895404" w:rsidRDefault="0019202F" w:rsidP="00745CF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</w:t>
            </w:r>
          </w:p>
        </w:tc>
      </w:tr>
      <w:tr w:rsidR="0019202F" w:rsidRPr="00895404" w:rsidTr="00745CF6">
        <w:tc>
          <w:tcPr>
            <w:tcW w:w="2197" w:type="dxa"/>
          </w:tcPr>
          <w:p w:rsidR="0019202F" w:rsidRPr="00895404" w:rsidRDefault="0019202F" w:rsidP="00745CF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luogo</w:t>
            </w:r>
          </w:p>
        </w:tc>
        <w:tc>
          <w:tcPr>
            <w:tcW w:w="1842" w:type="dxa"/>
          </w:tcPr>
          <w:p w:rsidR="0019202F" w:rsidRPr="00895404" w:rsidRDefault="0019202F" w:rsidP="00745CF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data</w:t>
            </w:r>
          </w:p>
        </w:tc>
      </w:tr>
    </w:tbl>
    <w:p w:rsidR="0019202F" w:rsidRPr="00895404" w:rsidRDefault="0019202F" w:rsidP="0019202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9202F" w:rsidRPr="00895404" w:rsidRDefault="0019202F" w:rsidP="0019202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pPr w:leftFromText="141" w:rightFromText="141" w:vertAnchor="text" w:horzAnchor="page" w:tblpX="4896" w:tblpY="14"/>
        <w:tblW w:w="0" w:type="auto"/>
        <w:tblCellMar>
          <w:left w:w="70" w:type="dxa"/>
          <w:right w:w="70" w:type="dxa"/>
        </w:tblCellMar>
        <w:tblLook w:val="0000"/>
      </w:tblPr>
      <w:tblGrid>
        <w:gridCol w:w="1184"/>
        <w:gridCol w:w="3989"/>
      </w:tblGrid>
      <w:tr w:rsidR="0019202F" w:rsidRPr="00895404" w:rsidTr="00745CF6">
        <w:trPr>
          <w:cantSplit/>
        </w:trPr>
        <w:tc>
          <w:tcPr>
            <w:tcW w:w="1184" w:type="dxa"/>
            <w:vMerge w:val="restart"/>
            <w:vAlign w:val="center"/>
          </w:tcPr>
          <w:p w:rsidR="0019202F" w:rsidRPr="00895404" w:rsidRDefault="0019202F" w:rsidP="00745CF6">
            <w:pPr>
              <w:spacing w:line="360" w:lineRule="auto"/>
              <w:jc w:val="center"/>
              <w:rPr>
                <w:rFonts w:ascii="Bookman Old Style" w:hAnsi="Bookman Old Style"/>
                <w:color w:val="999999"/>
              </w:rPr>
            </w:pPr>
            <w:r w:rsidRPr="00895404">
              <w:rPr>
                <w:rFonts w:ascii="Bookman Old Style" w:hAnsi="Bookman Old Style"/>
                <w:color w:val="999999"/>
                <w:sz w:val="22"/>
                <w:szCs w:val="22"/>
              </w:rPr>
              <w:t>Timbro impresa</w:t>
            </w:r>
          </w:p>
        </w:tc>
        <w:tc>
          <w:tcPr>
            <w:tcW w:w="3989" w:type="dxa"/>
            <w:vAlign w:val="center"/>
          </w:tcPr>
          <w:p w:rsidR="0019202F" w:rsidRPr="00895404" w:rsidRDefault="0019202F" w:rsidP="00745CF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Firma del Legale Rappresentante</w:t>
            </w:r>
          </w:p>
          <w:p w:rsidR="0019202F" w:rsidRPr="00895404" w:rsidRDefault="0019202F" w:rsidP="00745CF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19202F" w:rsidRPr="00895404" w:rsidTr="00745CF6">
        <w:trPr>
          <w:cantSplit/>
          <w:trHeight w:val="567"/>
        </w:trPr>
        <w:tc>
          <w:tcPr>
            <w:tcW w:w="1184" w:type="dxa"/>
            <w:vMerge/>
            <w:vAlign w:val="center"/>
          </w:tcPr>
          <w:p w:rsidR="0019202F" w:rsidRPr="00895404" w:rsidRDefault="0019202F" w:rsidP="00745CF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89" w:type="dxa"/>
            <w:vAlign w:val="center"/>
          </w:tcPr>
          <w:p w:rsidR="0019202F" w:rsidRPr="00895404" w:rsidRDefault="0019202F" w:rsidP="00745CF6">
            <w:pPr>
              <w:jc w:val="center"/>
              <w:rPr>
                <w:rFonts w:ascii="Bookman Old Style" w:hAnsi="Bookman Old Style"/>
              </w:rPr>
            </w:pPr>
            <w:r w:rsidRPr="00895404">
              <w:rPr>
                <w:rFonts w:ascii="Bookman Old Style" w:hAnsi="Bookman Old Style"/>
                <w:sz w:val="22"/>
                <w:szCs w:val="22"/>
              </w:rPr>
              <w:t>……………………………………</w:t>
            </w:r>
          </w:p>
        </w:tc>
      </w:tr>
    </w:tbl>
    <w:p w:rsidR="0019202F" w:rsidRPr="00895404" w:rsidRDefault="0019202F" w:rsidP="0019202F">
      <w:pPr>
        <w:spacing w:before="40" w:after="40" w:line="360" w:lineRule="auto"/>
        <w:jc w:val="both"/>
        <w:rPr>
          <w:rFonts w:ascii="Bookman Old Style" w:eastAsia="MS Mincho" w:hAnsi="Bookman Old Style" w:cs="Arial"/>
          <w:b/>
          <w:sz w:val="22"/>
          <w:szCs w:val="22"/>
        </w:rPr>
      </w:pPr>
    </w:p>
    <w:p w:rsidR="00720959" w:rsidRDefault="00720959"/>
    <w:sectPr w:rsidR="00720959" w:rsidSect="0019202F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851" w:bottom="1021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51" w:rsidRDefault="00014E51">
      <w:r>
        <w:separator/>
      </w:r>
    </w:p>
  </w:endnote>
  <w:endnote w:type="continuationSeparator" w:id="0">
    <w:p w:rsidR="00014E51" w:rsidRDefault="0001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20002A0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DF" w:rsidRDefault="0019202F" w:rsidP="005D621D">
    <w:pPr>
      <w:pStyle w:val="Pidipagina"/>
    </w:pPr>
    <w:r w:rsidRPr="005D621D">
      <w:rPr>
        <w:rStyle w:val="Numeropagina"/>
      </w:rPr>
      <w:tab/>
    </w:r>
    <w:r w:rsidRPr="005D621D">
      <w:rPr>
        <w:rStyle w:val="Numeropagina"/>
      </w:rPr>
      <w:tab/>
    </w:r>
  </w:p>
  <w:p w:rsidR="00AE05DF" w:rsidRPr="00EE4F31" w:rsidRDefault="0019202F" w:rsidP="00E82C10">
    <w:pPr>
      <w:pStyle w:val="Pidipagina"/>
      <w:rPr>
        <w:rFonts w:ascii="Bookman Old Style" w:hAnsi="Bookman Old Style"/>
      </w:rPr>
    </w:pPr>
    <w:r w:rsidRPr="00E82C10">
      <w:rPr>
        <w:rStyle w:val="Numeropagina"/>
      </w:rPr>
      <w:tab/>
    </w:r>
    <w:r>
      <w:rPr>
        <w:rStyle w:val="Numeropagina"/>
      </w:rPr>
      <w:t xml:space="preserve"> </w:t>
    </w:r>
    <w:r>
      <w:rPr>
        <w:rStyle w:val="Numeropagina"/>
        <w:rFonts w:ascii="Bookman Old Style" w:hAnsi="Bookman Old Style"/>
      </w:rPr>
      <w:t xml:space="preserve">Allegato </w:t>
    </w:r>
    <w:r w:rsidR="00E2200B">
      <w:rPr>
        <w:rStyle w:val="Numeropagina"/>
        <w:rFonts w:ascii="Bookman Old Style" w:hAnsi="Bookman Old Style"/>
      </w:rPr>
      <w:t>L</w:t>
    </w:r>
    <w:r>
      <w:rPr>
        <w:rStyle w:val="Numeropagina"/>
        <w:rFonts w:ascii="Bookman Old Style" w:hAnsi="Bookman Old Style"/>
      </w:rPr>
      <w:t xml:space="preserve"> </w:t>
    </w:r>
    <w:r w:rsidRPr="00EE4F31">
      <w:rPr>
        <w:rStyle w:val="Numeropagina"/>
        <w:rFonts w:ascii="Bookman Old Style" w:hAnsi="Bookman Old Style"/>
      </w:rPr>
      <w:t xml:space="preserve">- Pagina </w:t>
    </w:r>
    <w:r w:rsidR="00673FB1" w:rsidRPr="00EE4F31">
      <w:rPr>
        <w:rStyle w:val="Numeropagina"/>
        <w:rFonts w:ascii="Bookman Old Style" w:hAnsi="Bookman Old Style"/>
      </w:rPr>
      <w:fldChar w:fldCharType="begin"/>
    </w:r>
    <w:r w:rsidRPr="00EE4F31">
      <w:rPr>
        <w:rStyle w:val="Numeropagina"/>
        <w:rFonts w:ascii="Bookman Old Style" w:hAnsi="Bookman Old Style"/>
      </w:rPr>
      <w:instrText xml:space="preserve"> PAGE </w:instrText>
    </w:r>
    <w:r w:rsidR="00673FB1" w:rsidRPr="00EE4F31">
      <w:rPr>
        <w:rStyle w:val="Numeropagina"/>
        <w:rFonts w:ascii="Bookman Old Style" w:hAnsi="Bookman Old Style"/>
      </w:rPr>
      <w:fldChar w:fldCharType="separate"/>
    </w:r>
    <w:r w:rsidR="002740AD">
      <w:rPr>
        <w:rStyle w:val="Numeropagina"/>
        <w:rFonts w:ascii="Bookman Old Style" w:hAnsi="Bookman Old Style"/>
        <w:noProof/>
      </w:rPr>
      <w:t>2</w:t>
    </w:r>
    <w:r w:rsidR="00673FB1" w:rsidRPr="00EE4F31">
      <w:rPr>
        <w:rStyle w:val="Numeropagina"/>
        <w:rFonts w:ascii="Bookman Old Style" w:hAnsi="Bookman Old Style"/>
      </w:rPr>
      <w:fldChar w:fldCharType="end"/>
    </w:r>
    <w:r w:rsidRPr="00EE4F31">
      <w:rPr>
        <w:rStyle w:val="Numeropagina"/>
        <w:rFonts w:ascii="Bookman Old Style" w:hAnsi="Bookman Old Style"/>
      </w:rPr>
      <w:t xml:space="preserve"> di </w:t>
    </w:r>
    <w:r w:rsidR="00673FB1" w:rsidRPr="00EE4F31">
      <w:rPr>
        <w:rStyle w:val="Numeropagina"/>
        <w:rFonts w:ascii="Bookman Old Style" w:hAnsi="Bookman Old Style"/>
      </w:rPr>
      <w:fldChar w:fldCharType="begin"/>
    </w:r>
    <w:r w:rsidRPr="00EE4F31">
      <w:rPr>
        <w:rStyle w:val="Numeropagina"/>
        <w:rFonts w:ascii="Bookman Old Style" w:hAnsi="Bookman Old Style"/>
      </w:rPr>
      <w:instrText xml:space="preserve"> NUMPAGES </w:instrText>
    </w:r>
    <w:r w:rsidR="00673FB1" w:rsidRPr="00EE4F31">
      <w:rPr>
        <w:rStyle w:val="Numeropagina"/>
        <w:rFonts w:ascii="Bookman Old Style" w:hAnsi="Bookman Old Style"/>
      </w:rPr>
      <w:fldChar w:fldCharType="separate"/>
    </w:r>
    <w:r w:rsidR="002740AD">
      <w:rPr>
        <w:rStyle w:val="Numeropagina"/>
        <w:rFonts w:ascii="Bookman Old Style" w:hAnsi="Bookman Old Style"/>
        <w:noProof/>
      </w:rPr>
      <w:t>5</w:t>
    </w:r>
    <w:r w:rsidR="00673FB1" w:rsidRPr="00EE4F31">
      <w:rPr>
        <w:rStyle w:val="Numeropagina"/>
        <w:rFonts w:ascii="Bookman Old Style" w:hAnsi="Bookman Old Style"/>
      </w:rPr>
      <w:fldChar w:fldCharType="end"/>
    </w:r>
  </w:p>
  <w:p w:rsidR="00AE05DF" w:rsidRDefault="002740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51" w:rsidRDefault="00014E51">
      <w:r>
        <w:separator/>
      </w:r>
    </w:p>
  </w:footnote>
  <w:footnote w:type="continuationSeparator" w:id="0">
    <w:p w:rsidR="00014E51" w:rsidRDefault="00014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pStyle w:val="Dtestodichiarazioni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79C723C6"/>
    <w:multiLevelType w:val="hybridMultilevel"/>
    <w:tmpl w:val="64B611BA"/>
    <w:lvl w:ilvl="0" w:tplc="B136F7F6">
      <w:numFmt w:val="bullet"/>
      <w:lvlText w:val="-"/>
      <w:lvlJc w:val="left"/>
      <w:pPr>
        <w:ind w:left="927" w:hanging="360"/>
      </w:pPr>
      <w:rPr>
        <w:rFonts w:ascii="Calibri Light" w:eastAsia="Arial Unicode MS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9202F"/>
    <w:rsid w:val="00014E51"/>
    <w:rsid w:val="0019202F"/>
    <w:rsid w:val="002740AD"/>
    <w:rsid w:val="004B7531"/>
    <w:rsid w:val="00673FB1"/>
    <w:rsid w:val="00720959"/>
    <w:rsid w:val="00E2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920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0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19202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192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0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19202F"/>
    <w:rPr>
      <w:rFonts w:cs="Times New Roman"/>
    </w:rPr>
  </w:style>
  <w:style w:type="paragraph" w:customStyle="1" w:styleId="Indice">
    <w:name w:val="Indice"/>
    <w:basedOn w:val="Normale"/>
    <w:rsid w:val="001920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tabellatestofisso">
    <w:name w:val="D tabella testo fisso"/>
    <w:rsid w:val="0019202F"/>
    <w:pPr>
      <w:widowControl w:val="0"/>
      <w:snapToGrid w:val="0"/>
      <w:spacing w:after="0" w:line="240" w:lineRule="auto"/>
      <w:jc w:val="right"/>
    </w:pPr>
    <w:rPr>
      <w:rFonts w:ascii="Arial" w:eastAsia="Arial Unicode MS" w:hAnsi="Arial" w:cs="Tahoma"/>
      <w:i/>
      <w:sz w:val="16"/>
      <w:szCs w:val="24"/>
      <w:lang w:eastAsia="it-IT"/>
    </w:rPr>
  </w:style>
  <w:style w:type="paragraph" w:customStyle="1" w:styleId="Dtabellatestovariabile">
    <w:name w:val="D tabella testo variabile"/>
    <w:basedOn w:val="Dtabellatestofisso"/>
    <w:rsid w:val="0019202F"/>
    <w:pPr>
      <w:jc w:val="left"/>
      <w:textAlignment w:val="center"/>
    </w:pPr>
    <w:rPr>
      <w:b/>
      <w:i w:val="0"/>
      <w:sz w:val="22"/>
    </w:rPr>
  </w:style>
  <w:style w:type="paragraph" w:customStyle="1" w:styleId="Dtestogenerico">
    <w:name w:val="D testo generico"/>
    <w:autoRedefine/>
    <w:rsid w:val="0019202F"/>
    <w:pPr>
      <w:widowControl w:val="0"/>
      <w:spacing w:after="0" w:line="240" w:lineRule="auto"/>
      <w:jc w:val="both"/>
    </w:pPr>
    <w:rPr>
      <w:rFonts w:ascii="Calibri Light" w:eastAsia="Arial Unicode MS" w:hAnsi="Calibri Light" w:cs="Times New Roman"/>
      <w:iCs/>
      <w:sz w:val="20"/>
      <w:szCs w:val="20"/>
      <w:lang w:eastAsia="it-IT"/>
    </w:rPr>
  </w:style>
  <w:style w:type="paragraph" w:customStyle="1" w:styleId="Default">
    <w:name w:val="Default"/>
    <w:rsid w:val="0019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testodichiarazioni">
    <w:name w:val="D testo dichiarazioni"/>
    <w:basedOn w:val="Dtestogenerico"/>
    <w:rsid w:val="0019202F"/>
    <w:pPr>
      <w:numPr>
        <w:numId w:val="1"/>
      </w:numPr>
      <w:spacing w:after="283"/>
    </w:pPr>
  </w:style>
  <w:style w:type="paragraph" w:styleId="Paragrafoelenco">
    <w:name w:val="List Paragraph"/>
    <w:basedOn w:val="Normale"/>
    <w:uiPriority w:val="34"/>
    <w:qFormat/>
    <w:rsid w:val="001920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2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0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Gravaghi</dc:creator>
  <cp:keywords/>
  <dc:description/>
  <cp:lastModifiedBy>f.bianchi</cp:lastModifiedBy>
  <cp:revision>4</cp:revision>
  <dcterms:created xsi:type="dcterms:W3CDTF">2022-01-11T13:35:00Z</dcterms:created>
  <dcterms:modified xsi:type="dcterms:W3CDTF">2022-04-21T09:32:00Z</dcterms:modified>
</cp:coreProperties>
</file>