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C4" w:rsidRPr="00C66C74" w:rsidRDefault="00D839C4" w:rsidP="00D839C4">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Pr>
          <w:rFonts w:ascii="Bookman Old Style" w:hAnsi="Bookman Old Style" w:cs="Tahoma"/>
          <w:b/>
          <w:bCs/>
          <w:iCs/>
          <w:sz w:val="22"/>
          <w:szCs w:val="22"/>
        </w:rPr>
        <w:t>ALLEGATO F</w:t>
      </w:r>
    </w:p>
    <w:p w:rsidR="00D839C4" w:rsidRPr="00C66C74" w:rsidRDefault="00D839C4" w:rsidP="00D839C4">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sidRPr="00C66C74">
        <w:rPr>
          <w:rFonts w:ascii="Bookman Old Style" w:hAnsi="Bookman Old Style" w:cs="Tahoma"/>
          <w:b/>
          <w:bCs/>
          <w:iCs/>
          <w:sz w:val="22"/>
          <w:szCs w:val="22"/>
        </w:rPr>
        <w:t xml:space="preserve">DICHIARAZIONE SOSTITUTIVA DI CUI ALL’ART. 80 CO. </w:t>
      </w:r>
      <w:r>
        <w:rPr>
          <w:rFonts w:ascii="Bookman Old Style" w:hAnsi="Bookman Old Style" w:cs="Tahoma"/>
          <w:b/>
          <w:bCs/>
          <w:iCs/>
          <w:sz w:val="22"/>
          <w:szCs w:val="22"/>
        </w:rPr>
        <w:t xml:space="preserve">4 E 5 LETT. A), C), D), E), F), F) TER, G), H), I) E CO. 12 </w:t>
      </w:r>
      <w:r w:rsidRPr="00C66C74">
        <w:rPr>
          <w:rFonts w:ascii="Bookman Old Style" w:hAnsi="Bookman Old Style" w:cs="Tahoma"/>
          <w:b/>
          <w:bCs/>
          <w:iCs/>
          <w:sz w:val="22"/>
          <w:szCs w:val="22"/>
        </w:rPr>
        <w:t>DEL D. LGS. N. 50/2016</w:t>
      </w:r>
    </w:p>
    <w:p w:rsidR="00D839C4" w:rsidRPr="00B50FC4" w:rsidRDefault="00D839C4" w:rsidP="00D839C4">
      <w:pPr>
        <w:rPr>
          <w:rFonts w:ascii="Bookman Old Style" w:hAnsi="Bookman Old Style" w:cs="Tahoma"/>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D839C4" w:rsidRPr="007857DC" w:rsidTr="00227451">
        <w:trPr>
          <w:jc w:val="center"/>
        </w:trPr>
        <w:tc>
          <w:tcPr>
            <w:tcW w:w="10024" w:type="dxa"/>
            <w:tcBorders>
              <w:bottom w:val="nil"/>
            </w:tcBorders>
          </w:tcPr>
          <w:p w:rsidR="00D839C4" w:rsidRPr="006C535A" w:rsidRDefault="00D839C4" w:rsidP="00227451">
            <w:pPr>
              <w:spacing w:line="360" w:lineRule="auto"/>
              <w:jc w:val="center"/>
              <w:rPr>
                <w:rFonts w:ascii="Bookman Old Style" w:hAnsi="Bookman Old Style" w:cs="Calibri"/>
                <w:b/>
                <w:bCs/>
              </w:rPr>
            </w:pPr>
            <w:r w:rsidRPr="006C535A">
              <w:rPr>
                <w:rFonts w:ascii="Bookman Old Style" w:hAnsi="Bookman Old Style" w:cs="Calibri"/>
                <w:b/>
                <w:bCs/>
              </w:rPr>
              <w:t xml:space="preserve">Stazione appaltante: </w:t>
            </w:r>
          </w:p>
          <w:p w:rsidR="00D839C4" w:rsidRPr="00B50FC4" w:rsidRDefault="00D839C4" w:rsidP="00227451">
            <w:pPr>
              <w:spacing w:line="360" w:lineRule="auto"/>
              <w:jc w:val="center"/>
              <w:rPr>
                <w:rFonts w:ascii="Bookman Old Style" w:hAnsi="Bookman Old Style"/>
              </w:rPr>
            </w:pPr>
            <w:r>
              <w:rPr>
                <w:rFonts w:ascii="Bookman Old Style" w:hAnsi="Bookman Old Style"/>
                <w:b/>
                <w:caps/>
              </w:rPr>
              <w:t xml:space="preserve">COMUNE DI GARBAGNATE MILANESE </w:t>
            </w:r>
          </w:p>
          <w:p w:rsidR="00D839C4" w:rsidRPr="00B50FC4" w:rsidRDefault="00D839C4" w:rsidP="00227451">
            <w:pPr>
              <w:jc w:val="center"/>
              <w:rPr>
                <w:rFonts w:ascii="Bookman Old Style" w:hAnsi="Bookman Old Style" w:cs="Tahoma"/>
                <w:b/>
                <w:bCs/>
                <w:color w:val="110F17"/>
                <w:sz w:val="7"/>
                <w:szCs w:val="15"/>
              </w:rPr>
            </w:pPr>
            <w:r w:rsidRPr="00B50FC4">
              <w:rPr>
                <w:rFonts w:ascii="Bookman Old Style" w:hAnsi="Bookman Old Style" w:cs="Tahoma"/>
                <w:b/>
              </w:rPr>
              <w:t>Provincia di Milano</w:t>
            </w:r>
            <w:r w:rsidRPr="00B50FC4">
              <w:rPr>
                <w:rFonts w:ascii="Bookman Old Style" w:hAnsi="Bookman Old Style" w:cs="Tahoma"/>
                <w:b/>
                <w:bCs/>
                <w:color w:val="110F17"/>
                <w:sz w:val="7"/>
                <w:szCs w:val="15"/>
              </w:rPr>
              <w:t xml:space="preserve">  </w:t>
            </w:r>
          </w:p>
          <w:p w:rsidR="00D839C4" w:rsidRPr="007857DC" w:rsidRDefault="00D839C4" w:rsidP="00227451">
            <w:pPr>
              <w:jc w:val="center"/>
              <w:rPr>
                <w:rFonts w:ascii="Calibri" w:hAnsi="Calibri" w:cs="Calibri"/>
                <w:b/>
                <w:sz w:val="28"/>
              </w:rPr>
            </w:pPr>
          </w:p>
        </w:tc>
      </w:tr>
      <w:tr w:rsidR="00D839C4" w:rsidRPr="00B50FC4" w:rsidTr="00227451">
        <w:trPr>
          <w:jc w:val="center"/>
        </w:trPr>
        <w:tc>
          <w:tcPr>
            <w:tcW w:w="10024" w:type="dxa"/>
            <w:tcBorders>
              <w:top w:val="nil"/>
              <w:bottom w:val="nil"/>
            </w:tcBorders>
          </w:tcPr>
          <w:p w:rsidR="00D839C4" w:rsidRDefault="00D839C4" w:rsidP="00227451">
            <w:pPr>
              <w:jc w:val="both"/>
              <w:rPr>
                <w:rFonts w:ascii="Bookman Old Style" w:hAnsi="Bookman Old Style"/>
                <w:b/>
                <w:i/>
                <w:caps/>
              </w:rPr>
            </w:pPr>
            <w:r w:rsidRPr="00B50FC4">
              <w:rPr>
                <w:rFonts w:ascii="Bookman Old Style" w:hAnsi="Bookman Old Style"/>
                <w:b/>
                <w:i/>
                <w:caps/>
              </w:rPr>
              <w:t>Procedura aperta di project financing, ai sensi dell’art. 183, c. 15 e ss. del D.</w:t>
            </w:r>
            <w:r>
              <w:rPr>
                <w:rFonts w:ascii="Bookman Old Style" w:hAnsi="Bookman Old Style"/>
                <w:b/>
                <w:i/>
                <w:caps/>
              </w:rPr>
              <w:t xml:space="preserve"> </w:t>
            </w:r>
            <w:r w:rsidRPr="00B50FC4">
              <w:rPr>
                <w:rFonts w:ascii="Bookman Old Style" w:hAnsi="Bookman Old Style"/>
                <w:b/>
                <w:i/>
                <w:caps/>
              </w:rPr>
              <w:t>lgs. 18 aprile 2016 n. 50 e s.m.i., per l’affidamento della concessione</w:t>
            </w:r>
            <w:r>
              <w:rPr>
                <w:rFonts w:ascii="Bookman Old Style" w:hAnsi="Bookman Old Style"/>
                <w:b/>
                <w:i/>
                <w:caps/>
              </w:rPr>
              <w:t xml:space="preserve"> AFFERENTE AL SERVIZIO ENERGIA TERMICO DEGLI EDIFICI DEL COMUNE DI GARBAGNATE MILANESE, OLTRE ALLA PROGETTAZIONE E REALIZZAZIONE DEGLI INTERVENTI DI RIQUALIFICAZIONE ED EFFICIENTAMENTO ENERGETICO, MEDIANTE “EPC” SECONDO LA DIRETTIVA 2012/27/CE E IL D. LGS. N. 102/2014</w:t>
            </w:r>
          </w:p>
          <w:p w:rsidR="00D839C4" w:rsidRPr="00B50FC4" w:rsidRDefault="00D839C4" w:rsidP="00227451">
            <w:pPr>
              <w:jc w:val="both"/>
              <w:rPr>
                <w:rFonts w:ascii="Bookman Old Style" w:hAnsi="Bookman Old Style"/>
                <w:b/>
              </w:rPr>
            </w:pPr>
          </w:p>
        </w:tc>
      </w:tr>
      <w:tr w:rsidR="00D839C4" w:rsidRPr="00B50FC4" w:rsidTr="00227451">
        <w:trPr>
          <w:jc w:val="center"/>
        </w:trPr>
        <w:tc>
          <w:tcPr>
            <w:tcW w:w="10024" w:type="dxa"/>
            <w:tcBorders>
              <w:top w:val="nil"/>
            </w:tcBorders>
          </w:tcPr>
          <w:p w:rsidR="00BC0328" w:rsidRPr="00B50FC4" w:rsidRDefault="00BC0328" w:rsidP="00BC0328">
            <w:pPr>
              <w:autoSpaceDE w:val="0"/>
              <w:autoSpaceDN w:val="0"/>
              <w:adjustRightInd w:val="0"/>
              <w:jc w:val="center"/>
              <w:rPr>
                <w:rFonts w:ascii="Bookman Old Style" w:hAnsi="Bookman Old Style"/>
              </w:rPr>
            </w:pPr>
            <w:r w:rsidRPr="00B50FC4">
              <w:rPr>
                <w:rFonts w:ascii="Bookman Old Style" w:hAnsi="Bookman Old Style"/>
                <w:b/>
              </w:rPr>
              <w:t>CODICE CIG:</w:t>
            </w:r>
            <w:r w:rsidRPr="00B50FC4">
              <w:rPr>
                <w:rFonts w:ascii="Bookman Old Style" w:hAnsi="Bookman Old Style"/>
                <w:color w:val="0000FF"/>
              </w:rPr>
              <w:t xml:space="preserve"> </w:t>
            </w:r>
            <w:r w:rsidRPr="006E6373">
              <w:rPr>
                <w:rFonts w:ascii="Bookman Old Style" w:hAnsi="Bookman Old Style"/>
                <w:b/>
              </w:rPr>
              <w:t>91615806FB</w:t>
            </w:r>
            <w:r w:rsidRPr="00573A60">
              <w:rPr>
                <w:rFonts w:ascii="Bookman Old Style" w:hAnsi="Bookman Old Style"/>
                <w:b/>
              </w:rPr>
              <w:t xml:space="preserve"> - CODICE CUP: </w:t>
            </w:r>
            <w:r w:rsidRPr="00CC3F9C">
              <w:rPr>
                <w:rFonts w:ascii="Bookman Old Style" w:hAnsi="Bookman Old Style"/>
                <w:b/>
              </w:rPr>
              <w:t>C82E22000030005</w:t>
            </w:r>
          </w:p>
          <w:p w:rsidR="00D839C4" w:rsidRPr="00B50FC4" w:rsidRDefault="00D839C4" w:rsidP="00227451">
            <w:pPr>
              <w:jc w:val="center"/>
              <w:rPr>
                <w:rFonts w:ascii="Bookman Old Style" w:hAnsi="Bookman Old Style"/>
                <w:b/>
              </w:rPr>
            </w:pPr>
          </w:p>
        </w:tc>
      </w:tr>
    </w:tbl>
    <w:p w:rsidR="00D839C4" w:rsidRPr="007F59A4" w:rsidRDefault="00D839C4" w:rsidP="00D839C4">
      <w:pPr>
        <w:rPr>
          <w:rFonts w:ascii="Bookman Old Style" w:hAnsi="Bookman Old Style" w:cs="Tahoma"/>
          <w:sz w:val="12"/>
          <w:szCs w:val="12"/>
        </w:rPr>
      </w:pPr>
    </w:p>
    <w:p w:rsidR="00D839C4" w:rsidRPr="007F59A4" w:rsidRDefault="00D839C4" w:rsidP="00D839C4">
      <w:pPr>
        <w:jc w:val="center"/>
        <w:rPr>
          <w:rFonts w:ascii="Bookman Old Style" w:hAnsi="Bookman Old Style" w:cs="Tahoma"/>
        </w:rPr>
      </w:pPr>
      <w:r w:rsidRPr="007F59A4">
        <w:rPr>
          <w:rFonts w:ascii="Bookman Old Style" w:hAnsi="Bookman Old Style" w:cs="Tahoma"/>
          <w:b/>
        </w:rPr>
        <w:t>DICHIARAZIONE (*)</w:t>
      </w:r>
      <w:r w:rsidRPr="007F59A4">
        <w:rPr>
          <w:rFonts w:ascii="Bookman Old Style" w:hAnsi="Bookman Old Style" w:cs="Tahoma"/>
        </w:rPr>
        <w:t xml:space="preserve"> (resa ai sensi del D.P.R. n. 445/2000)</w:t>
      </w:r>
    </w:p>
    <w:p w:rsidR="00D839C4" w:rsidRPr="007F59A4" w:rsidRDefault="00D839C4" w:rsidP="00D839C4">
      <w:pPr>
        <w:jc w:val="center"/>
        <w:rPr>
          <w:rFonts w:ascii="Bookman Old Style" w:hAnsi="Bookman Old Style" w:cs="Tahoma"/>
          <w:b/>
        </w:rPr>
      </w:pPr>
      <w:r w:rsidRPr="007F59A4">
        <w:rPr>
          <w:rFonts w:ascii="Bookman Old Style" w:hAnsi="Bookman Old Style" w:cs="Tahoma"/>
          <w:b/>
        </w:rPr>
        <w:t xml:space="preserve">CONCERNENTE L’INESISTENZA DI CAUSE D’ESCLUSIONE </w:t>
      </w:r>
    </w:p>
    <w:p w:rsidR="00D839C4" w:rsidRPr="007F59A4" w:rsidRDefault="00D839C4" w:rsidP="00D839C4">
      <w:pPr>
        <w:jc w:val="center"/>
        <w:rPr>
          <w:rFonts w:ascii="Bookman Old Style" w:hAnsi="Bookman Old Style" w:cs="Tahoma"/>
          <w:b/>
        </w:rPr>
      </w:pPr>
      <w:r w:rsidRPr="007F59A4">
        <w:rPr>
          <w:rFonts w:ascii="Bookman Old Style" w:hAnsi="Bookman Old Style" w:cs="Tahoma"/>
          <w:b/>
        </w:rPr>
        <w:t xml:space="preserve">DALLE GARE D’APPALTO PER L’ESECUZIONE DEI LAVORI PUBBLICI </w:t>
      </w:r>
    </w:p>
    <w:p w:rsidR="00D839C4" w:rsidRPr="007F59A4" w:rsidRDefault="00D839C4" w:rsidP="00D839C4">
      <w:pPr>
        <w:jc w:val="center"/>
        <w:rPr>
          <w:rFonts w:ascii="Bookman Old Style" w:hAnsi="Bookman Old Style" w:cs="Tahoma"/>
          <w:i/>
          <w:sz w:val="20"/>
          <w:szCs w:val="20"/>
        </w:rPr>
      </w:pPr>
      <w:r w:rsidRPr="007F59A4">
        <w:rPr>
          <w:rFonts w:ascii="Bookman Old Style" w:hAnsi="Bookman Old Style" w:cs="Tahoma"/>
          <w:i/>
          <w:sz w:val="20"/>
          <w:szCs w:val="20"/>
        </w:rPr>
        <w:t>(art. 80, comma 4, comma 5, lettere a), c), d), e), f), f-ter), g), h), i) e comma 12 del D.lgs. n. 50/2016)</w:t>
      </w:r>
    </w:p>
    <w:p w:rsidR="00D839C4" w:rsidRPr="00662CB2" w:rsidRDefault="00D839C4" w:rsidP="00D839C4">
      <w:pPr>
        <w:rPr>
          <w:rFonts w:ascii="Trebuchet MS" w:hAnsi="Trebuchet MS" w:cs="Tahoma"/>
          <w:sz w:val="12"/>
          <w:szCs w:val="12"/>
        </w:rPr>
      </w:pPr>
    </w:p>
    <w:tbl>
      <w:tblPr>
        <w:tblW w:w="10027" w:type="dxa"/>
        <w:jc w:val="center"/>
        <w:tblLayout w:type="fixed"/>
        <w:tblCellMar>
          <w:left w:w="70" w:type="dxa"/>
          <w:right w:w="70" w:type="dxa"/>
        </w:tblCellMar>
        <w:tblLook w:val="0000"/>
      </w:tblPr>
      <w:tblGrid>
        <w:gridCol w:w="1010"/>
        <w:gridCol w:w="180"/>
        <w:gridCol w:w="146"/>
        <w:gridCol w:w="214"/>
        <w:gridCol w:w="112"/>
        <w:gridCol w:w="326"/>
        <w:gridCol w:w="327"/>
        <w:gridCol w:w="135"/>
        <w:gridCol w:w="191"/>
        <w:gridCol w:w="326"/>
        <w:gridCol w:w="326"/>
        <w:gridCol w:w="327"/>
        <w:gridCol w:w="326"/>
        <w:gridCol w:w="326"/>
        <w:gridCol w:w="326"/>
        <w:gridCol w:w="327"/>
        <w:gridCol w:w="242"/>
        <w:gridCol w:w="84"/>
        <w:gridCol w:w="326"/>
        <w:gridCol w:w="326"/>
        <w:gridCol w:w="327"/>
        <w:gridCol w:w="917"/>
        <w:gridCol w:w="261"/>
        <w:gridCol w:w="262"/>
        <w:gridCol w:w="262"/>
        <w:gridCol w:w="36"/>
        <w:gridCol w:w="226"/>
        <w:gridCol w:w="16"/>
        <w:gridCol w:w="246"/>
        <w:gridCol w:w="261"/>
        <w:gridCol w:w="33"/>
        <w:gridCol w:w="8"/>
        <w:gridCol w:w="221"/>
        <w:gridCol w:w="262"/>
        <w:gridCol w:w="262"/>
        <w:gridCol w:w="262"/>
        <w:gridCol w:w="262"/>
      </w:tblGrid>
      <w:tr w:rsidR="00D839C4" w:rsidRPr="00662CB2" w:rsidTr="00227451">
        <w:trPr>
          <w:cantSplit/>
          <w:jc w:val="center"/>
        </w:trPr>
        <w:tc>
          <w:tcPr>
            <w:tcW w:w="1550" w:type="dxa"/>
            <w:gridSpan w:val="4"/>
          </w:tcPr>
          <w:p w:rsidR="00D839C4" w:rsidRPr="007F59A4" w:rsidRDefault="00D839C4" w:rsidP="00227451">
            <w:pPr>
              <w:pStyle w:val="Testonotaapidipagina"/>
              <w:spacing w:before="60" w:after="60"/>
              <w:rPr>
                <w:rFonts w:ascii="Bookman Old Style" w:hAnsi="Bookman Old Style" w:cs="Tahoma"/>
                <w:sz w:val="18"/>
                <w:szCs w:val="18"/>
              </w:rPr>
            </w:pPr>
            <w:r w:rsidRPr="007F59A4">
              <w:rPr>
                <w:rFonts w:ascii="Bookman Old Style" w:hAnsi="Bookman Old Style" w:cs="Tahoma"/>
                <w:sz w:val="18"/>
                <w:szCs w:val="18"/>
              </w:rPr>
              <w:t>Il/la sottoscritto/a</w:t>
            </w:r>
          </w:p>
        </w:tc>
        <w:tc>
          <w:tcPr>
            <w:tcW w:w="8477" w:type="dxa"/>
            <w:gridSpan w:val="33"/>
            <w:tcBorders>
              <w:bottom w:val="single" w:sz="4" w:space="0" w:color="808080"/>
            </w:tcBorders>
          </w:tcPr>
          <w:p w:rsidR="00D839C4" w:rsidRPr="007F59A4" w:rsidRDefault="00D839C4" w:rsidP="00227451">
            <w:pPr>
              <w:spacing w:before="60" w:after="60"/>
              <w:rPr>
                <w:rFonts w:ascii="Bookman Old Style" w:hAnsi="Bookman Old Style" w:cs="Tahoma"/>
                <w:sz w:val="18"/>
                <w:szCs w:val="18"/>
              </w:rPr>
            </w:pPr>
          </w:p>
        </w:tc>
      </w:tr>
      <w:tr w:rsidR="00D839C4" w:rsidRPr="00662CB2" w:rsidTr="00227451">
        <w:trPr>
          <w:cantSplit/>
          <w:jc w:val="center"/>
        </w:trPr>
        <w:tc>
          <w:tcPr>
            <w:tcW w:w="1010" w:type="dxa"/>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nato/a a</w:t>
            </w:r>
          </w:p>
        </w:tc>
        <w:tc>
          <w:tcPr>
            <w:tcW w:w="6660" w:type="dxa"/>
            <w:gridSpan w:val="23"/>
            <w:tcBorders>
              <w:bottom w:val="single" w:sz="4" w:space="0" w:color="808080"/>
            </w:tcBorders>
          </w:tcPr>
          <w:p w:rsidR="00D839C4" w:rsidRPr="007F59A4" w:rsidRDefault="00D839C4" w:rsidP="00227451">
            <w:pPr>
              <w:spacing w:before="60" w:after="60"/>
              <w:rPr>
                <w:rFonts w:ascii="Bookman Old Style" w:hAnsi="Bookman Old Style" w:cs="Tahoma"/>
                <w:i/>
                <w:iCs/>
                <w:sz w:val="18"/>
                <w:szCs w:val="18"/>
              </w:rPr>
            </w:pPr>
          </w:p>
        </w:tc>
        <w:tc>
          <w:tcPr>
            <w:tcW w:w="298" w:type="dxa"/>
            <w:gridSpan w:val="2"/>
          </w:tcPr>
          <w:p w:rsidR="00D839C4" w:rsidRPr="007F59A4" w:rsidRDefault="00D839C4" w:rsidP="00227451">
            <w:pPr>
              <w:spacing w:before="60" w:after="60"/>
              <w:jc w:val="right"/>
              <w:rPr>
                <w:rFonts w:ascii="Bookman Old Style" w:hAnsi="Bookman Old Style" w:cs="Tahoma"/>
                <w:sz w:val="18"/>
                <w:szCs w:val="18"/>
              </w:rPr>
            </w:pPr>
            <w:r w:rsidRPr="007F59A4">
              <w:rPr>
                <w:rFonts w:ascii="Bookman Old Style" w:hAnsi="Bookman Old Style" w:cs="Tahoma"/>
                <w:sz w:val="18"/>
                <w:szCs w:val="18"/>
              </w:rPr>
              <w:t>il</w:t>
            </w:r>
          </w:p>
        </w:tc>
        <w:tc>
          <w:tcPr>
            <w:tcW w:w="2059" w:type="dxa"/>
            <w:gridSpan w:val="11"/>
            <w:tcBorders>
              <w:bottom w:val="single" w:sz="4" w:space="0" w:color="808080"/>
            </w:tcBorders>
          </w:tcPr>
          <w:p w:rsidR="00D839C4" w:rsidRPr="007F59A4" w:rsidRDefault="00D839C4" w:rsidP="00227451">
            <w:pPr>
              <w:spacing w:before="60" w:after="60"/>
              <w:jc w:val="right"/>
              <w:rPr>
                <w:rFonts w:ascii="Bookman Old Style" w:hAnsi="Bookman Old Style" w:cs="Tahoma"/>
                <w:sz w:val="18"/>
                <w:szCs w:val="18"/>
              </w:rPr>
            </w:pPr>
          </w:p>
        </w:tc>
      </w:tr>
      <w:tr w:rsidR="00D839C4" w:rsidRPr="00662CB2" w:rsidTr="00227451">
        <w:trPr>
          <w:cantSplit/>
          <w:jc w:val="center"/>
        </w:trPr>
        <w:tc>
          <w:tcPr>
            <w:tcW w:w="2450" w:type="dxa"/>
            <w:gridSpan w:val="8"/>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residente nel Comune di</w:t>
            </w:r>
          </w:p>
        </w:tc>
        <w:tc>
          <w:tcPr>
            <w:tcW w:w="5760" w:type="dxa"/>
            <w:gridSpan w:val="20"/>
            <w:tcBorders>
              <w:bottom w:val="single" w:sz="4" w:space="0" w:color="808080"/>
            </w:tcBorders>
          </w:tcPr>
          <w:p w:rsidR="00D839C4" w:rsidRPr="007F59A4" w:rsidRDefault="00D839C4" w:rsidP="00227451">
            <w:pPr>
              <w:spacing w:before="60" w:after="60"/>
              <w:rPr>
                <w:rFonts w:ascii="Bookman Old Style" w:hAnsi="Bookman Old Style" w:cs="Tahoma"/>
                <w:i/>
                <w:iCs/>
                <w:sz w:val="18"/>
                <w:szCs w:val="18"/>
              </w:rPr>
            </w:pPr>
          </w:p>
        </w:tc>
        <w:tc>
          <w:tcPr>
            <w:tcW w:w="548" w:type="dxa"/>
            <w:gridSpan w:val="4"/>
          </w:tcPr>
          <w:p w:rsidR="00D839C4" w:rsidRPr="007F59A4" w:rsidRDefault="00D839C4" w:rsidP="00227451">
            <w:pPr>
              <w:spacing w:before="60" w:after="60"/>
              <w:jc w:val="right"/>
              <w:rPr>
                <w:rFonts w:ascii="Bookman Old Style" w:hAnsi="Bookman Old Style" w:cs="Tahoma"/>
                <w:sz w:val="18"/>
                <w:szCs w:val="18"/>
              </w:rPr>
            </w:pPr>
            <w:r w:rsidRPr="007F59A4">
              <w:rPr>
                <w:rFonts w:ascii="Bookman Old Style" w:hAnsi="Bookman Old Style" w:cs="Tahoma"/>
                <w:sz w:val="18"/>
                <w:szCs w:val="18"/>
              </w:rPr>
              <w:t>Prov</w:t>
            </w:r>
          </w:p>
        </w:tc>
        <w:tc>
          <w:tcPr>
            <w:tcW w:w="1269" w:type="dxa"/>
            <w:gridSpan w:val="5"/>
            <w:tcBorders>
              <w:bottom w:val="single" w:sz="4" w:space="0" w:color="808080"/>
            </w:tcBorders>
          </w:tcPr>
          <w:p w:rsidR="00D839C4" w:rsidRPr="007F59A4" w:rsidRDefault="00D839C4" w:rsidP="00227451">
            <w:pPr>
              <w:spacing w:before="60" w:after="60"/>
              <w:jc w:val="right"/>
              <w:rPr>
                <w:rFonts w:ascii="Bookman Old Style" w:hAnsi="Bookman Old Style" w:cs="Tahoma"/>
                <w:sz w:val="18"/>
                <w:szCs w:val="18"/>
              </w:rPr>
            </w:pPr>
          </w:p>
        </w:tc>
      </w:tr>
      <w:tr w:rsidR="00D839C4" w:rsidRPr="00662CB2" w:rsidTr="00227451">
        <w:trPr>
          <w:cantSplit/>
          <w:jc w:val="center"/>
        </w:trPr>
        <w:tc>
          <w:tcPr>
            <w:tcW w:w="1190" w:type="dxa"/>
            <w:gridSpan w:val="2"/>
          </w:tcPr>
          <w:p w:rsidR="00D839C4" w:rsidRPr="007F59A4" w:rsidRDefault="00D839C4" w:rsidP="00227451">
            <w:pPr>
              <w:spacing w:before="60" w:after="60"/>
              <w:rPr>
                <w:rFonts w:ascii="Bookman Old Style" w:hAnsi="Bookman Old Style" w:cs="Tahoma"/>
                <w:iCs/>
                <w:sz w:val="18"/>
                <w:szCs w:val="18"/>
              </w:rPr>
            </w:pPr>
            <w:r w:rsidRPr="007F59A4">
              <w:rPr>
                <w:rFonts w:ascii="Bookman Old Style" w:hAnsi="Bookman Old Style" w:cs="Tahoma"/>
                <w:iCs/>
                <w:sz w:val="18"/>
                <w:szCs w:val="18"/>
              </w:rPr>
              <w:t>Via/Piazza</w:t>
            </w:r>
          </w:p>
        </w:tc>
        <w:tc>
          <w:tcPr>
            <w:tcW w:w="8837" w:type="dxa"/>
            <w:gridSpan w:val="35"/>
            <w:tcBorders>
              <w:bottom w:val="single" w:sz="4" w:space="0" w:color="808080"/>
            </w:tcBorders>
          </w:tcPr>
          <w:p w:rsidR="00D839C4" w:rsidRPr="007F59A4" w:rsidRDefault="00D839C4" w:rsidP="00227451">
            <w:pPr>
              <w:spacing w:before="60" w:after="60"/>
              <w:jc w:val="right"/>
              <w:rPr>
                <w:rFonts w:ascii="Bookman Old Style" w:hAnsi="Bookman Old Style" w:cs="Tahoma"/>
                <w:sz w:val="18"/>
                <w:szCs w:val="18"/>
              </w:rPr>
            </w:pPr>
          </w:p>
        </w:tc>
      </w:tr>
      <w:tr w:rsidR="00D839C4" w:rsidRPr="00662CB2" w:rsidTr="00227451">
        <w:trPr>
          <w:cantSplit/>
          <w:jc w:val="center"/>
        </w:trPr>
        <w:tc>
          <w:tcPr>
            <w:tcW w:w="2450" w:type="dxa"/>
            <w:gridSpan w:val="8"/>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nella sua qualità di (*)</w:t>
            </w:r>
          </w:p>
        </w:tc>
        <w:tc>
          <w:tcPr>
            <w:tcW w:w="2717" w:type="dxa"/>
            <w:gridSpan w:val="9"/>
          </w:tcPr>
          <w:p w:rsidR="00D839C4" w:rsidRPr="007F59A4" w:rsidRDefault="00D839C4" w:rsidP="00227451">
            <w:pPr>
              <w:spacing w:before="60" w:after="60"/>
              <w:rPr>
                <w:rFonts w:ascii="Bookman Old Style" w:hAnsi="Bookman Old Style" w:cs="Tahoma"/>
                <w:i/>
                <w:iCs/>
                <w:sz w:val="18"/>
                <w:szCs w:val="18"/>
              </w:rPr>
            </w:pPr>
            <w:r w:rsidRPr="007F59A4">
              <w:rPr>
                <w:rFonts w:ascii="Bookman Old Style" w:hAnsi="Bookman Old Style" w:cs="Tahoma"/>
                <w:i/>
                <w:iCs/>
                <w:sz w:val="18"/>
                <w:szCs w:val="18"/>
              </w:rPr>
              <w:t>(titolare, legale rappresentante, procuratore, altro)</w:t>
            </w:r>
            <w:r w:rsidRPr="007F59A4">
              <w:rPr>
                <w:rFonts w:ascii="Bookman Old Style" w:hAnsi="Bookman Old Style" w:cs="Tahoma"/>
                <w:sz w:val="18"/>
                <w:szCs w:val="18"/>
                <w:vertAlign w:val="superscript"/>
              </w:rPr>
              <w:t xml:space="preserve"> </w:t>
            </w:r>
          </w:p>
        </w:tc>
        <w:tc>
          <w:tcPr>
            <w:tcW w:w="4860" w:type="dxa"/>
            <w:gridSpan w:val="20"/>
            <w:tcBorders>
              <w:bottom w:val="single" w:sz="4" w:space="0" w:color="808080"/>
            </w:tcBorders>
          </w:tcPr>
          <w:p w:rsidR="00D839C4" w:rsidRPr="007F59A4" w:rsidRDefault="00D839C4" w:rsidP="00227451">
            <w:pPr>
              <w:spacing w:before="60" w:after="60"/>
              <w:jc w:val="right"/>
              <w:rPr>
                <w:rFonts w:ascii="Bookman Old Style" w:hAnsi="Bookman Old Style" w:cs="Tahoma"/>
                <w:sz w:val="18"/>
                <w:szCs w:val="18"/>
              </w:rPr>
            </w:pPr>
          </w:p>
        </w:tc>
      </w:tr>
      <w:tr w:rsidR="00D839C4" w:rsidRPr="00662CB2" w:rsidTr="00227451">
        <w:trPr>
          <w:cantSplit/>
          <w:jc w:val="center"/>
        </w:trPr>
        <w:tc>
          <w:tcPr>
            <w:tcW w:w="1550" w:type="dxa"/>
            <w:gridSpan w:val="4"/>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dell’impresa:</w:t>
            </w:r>
            <w:r w:rsidRPr="007F59A4">
              <w:rPr>
                <w:rFonts w:ascii="Bookman Old Style" w:hAnsi="Bookman Old Style" w:cs="Tahoma"/>
                <w:sz w:val="18"/>
                <w:szCs w:val="18"/>
                <w:vertAlign w:val="superscript"/>
              </w:rPr>
              <w:t xml:space="preserve"> </w:t>
            </w:r>
          </w:p>
        </w:tc>
        <w:tc>
          <w:tcPr>
            <w:tcW w:w="8477" w:type="dxa"/>
            <w:gridSpan w:val="33"/>
            <w:tcBorders>
              <w:bottom w:val="single" w:sz="4" w:space="0" w:color="808080"/>
            </w:tcBorders>
          </w:tcPr>
          <w:p w:rsidR="00D839C4" w:rsidRPr="007F59A4" w:rsidRDefault="00D839C4" w:rsidP="00227451">
            <w:pPr>
              <w:pStyle w:val="Testonotaapidipagina"/>
              <w:spacing w:before="60" w:after="60"/>
              <w:rPr>
                <w:rFonts w:ascii="Bookman Old Style" w:hAnsi="Bookman Old Style" w:cs="Tahoma"/>
                <w:sz w:val="18"/>
                <w:szCs w:val="18"/>
              </w:rPr>
            </w:pPr>
          </w:p>
        </w:tc>
      </w:tr>
      <w:tr w:rsidR="00D839C4" w:rsidRPr="00662CB2" w:rsidTr="00227451">
        <w:trPr>
          <w:cantSplit/>
          <w:jc w:val="center"/>
        </w:trPr>
        <w:tc>
          <w:tcPr>
            <w:tcW w:w="1010" w:type="dxa"/>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con sede in</w:t>
            </w:r>
          </w:p>
        </w:tc>
        <w:tc>
          <w:tcPr>
            <w:tcW w:w="1440" w:type="dxa"/>
            <w:gridSpan w:val="7"/>
          </w:tcPr>
          <w:p w:rsidR="00D839C4" w:rsidRPr="007F59A4" w:rsidRDefault="00D839C4" w:rsidP="00227451">
            <w:pPr>
              <w:spacing w:before="60" w:after="60"/>
              <w:rPr>
                <w:rFonts w:ascii="Bookman Old Style" w:hAnsi="Bookman Old Style" w:cs="Tahoma"/>
                <w:i/>
                <w:iCs/>
                <w:sz w:val="18"/>
                <w:szCs w:val="18"/>
              </w:rPr>
            </w:pPr>
            <w:r w:rsidRPr="007F59A4">
              <w:rPr>
                <w:rFonts w:ascii="Bookman Old Style" w:hAnsi="Bookman Old Style" w:cs="Tahoma"/>
                <w:i/>
                <w:iCs/>
                <w:sz w:val="18"/>
                <w:szCs w:val="18"/>
              </w:rPr>
              <w:t xml:space="preserve">(comune italiano o stato estero)  </w:t>
            </w:r>
          </w:p>
        </w:tc>
        <w:tc>
          <w:tcPr>
            <w:tcW w:w="5760" w:type="dxa"/>
            <w:gridSpan w:val="20"/>
            <w:tcBorders>
              <w:bottom w:val="single" w:sz="4" w:space="0" w:color="808080"/>
            </w:tcBorders>
          </w:tcPr>
          <w:p w:rsidR="00D839C4" w:rsidRPr="007F59A4" w:rsidRDefault="00D839C4" w:rsidP="00227451">
            <w:pPr>
              <w:spacing w:before="60" w:after="60"/>
              <w:rPr>
                <w:rFonts w:ascii="Bookman Old Style" w:hAnsi="Bookman Old Style" w:cs="Tahoma"/>
                <w:sz w:val="18"/>
                <w:szCs w:val="18"/>
              </w:rPr>
            </w:pPr>
          </w:p>
        </w:tc>
        <w:tc>
          <w:tcPr>
            <w:tcW w:w="540" w:type="dxa"/>
            <w:gridSpan w:val="3"/>
          </w:tcPr>
          <w:p w:rsidR="00D839C4" w:rsidRPr="007F59A4" w:rsidRDefault="00D839C4" w:rsidP="00227451">
            <w:pPr>
              <w:spacing w:before="60" w:after="60"/>
              <w:jc w:val="right"/>
              <w:rPr>
                <w:rFonts w:ascii="Bookman Old Style" w:hAnsi="Bookman Old Style" w:cs="Tahoma"/>
                <w:sz w:val="18"/>
                <w:szCs w:val="18"/>
              </w:rPr>
            </w:pPr>
            <w:r w:rsidRPr="007F59A4">
              <w:rPr>
                <w:rFonts w:ascii="Bookman Old Style" w:hAnsi="Bookman Old Style" w:cs="Tahoma"/>
                <w:sz w:val="18"/>
                <w:szCs w:val="18"/>
              </w:rPr>
              <w:t xml:space="preserve">Prov </w:t>
            </w:r>
          </w:p>
        </w:tc>
        <w:tc>
          <w:tcPr>
            <w:tcW w:w="1277" w:type="dxa"/>
            <w:gridSpan w:val="6"/>
            <w:tcBorders>
              <w:bottom w:val="single" w:sz="4" w:space="0" w:color="808080"/>
            </w:tcBorders>
          </w:tcPr>
          <w:p w:rsidR="00D839C4" w:rsidRPr="007F59A4" w:rsidRDefault="00D839C4" w:rsidP="00227451">
            <w:pPr>
              <w:spacing w:before="60" w:after="60"/>
              <w:rPr>
                <w:rFonts w:ascii="Bookman Old Style" w:hAnsi="Bookman Old Style" w:cs="Tahoma"/>
                <w:sz w:val="18"/>
                <w:szCs w:val="18"/>
              </w:rPr>
            </w:pPr>
          </w:p>
        </w:tc>
      </w:tr>
      <w:tr w:rsidR="00D839C4" w:rsidRPr="00662CB2" w:rsidTr="00227451">
        <w:trPr>
          <w:cantSplit/>
          <w:jc w:val="center"/>
        </w:trPr>
        <w:tc>
          <w:tcPr>
            <w:tcW w:w="1010" w:type="dxa"/>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indirizzo</w:t>
            </w:r>
          </w:p>
        </w:tc>
        <w:tc>
          <w:tcPr>
            <w:tcW w:w="9017" w:type="dxa"/>
            <w:gridSpan w:val="36"/>
            <w:tcBorders>
              <w:bottom w:val="single" w:sz="4" w:space="0" w:color="808080"/>
            </w:tcBorders>
          </w:tcPr>
          <w:p w:rsidR="00D839C4" w:rsidRPr="007F59A4" w:rsidRDefault="00D839C4" w:rsidP="00227451">
            <w:pPr>
              <w:pStyle w:val="Testonotaapidipagina"/>
              <w:spacing w:before="60" w:after="60"/>
              <w:rPr>
                <w:rFonts w:ascii="Bookman Old Style" w:hAnsi="Bookman Old Style" w:cs="Tahoma"/>
                <w:sz w:val="18"/>
                <w:szCs w:val="18"/>
              </w:rPr>
            </w:pPr>
          </w:p>
        </w:tc>
      </w:tr>
      <w:tr w:rsidR="00D839C4" w:rsidRPr="00662CB2" w:rsidTr="00227451">
        <w:trPr>
          <w:cantSplit/>
          <w:jc w:val="center"/>
        </w:trPr>
        <w:tc>
          <w:tcPr>
            <w:tcW w:w="10027" w:type="dxa"/>
            <w:gridSpan w:val="37"/>
          </w:tcPr>
          <w:p w:rsidR="00D839C4" w:rsidRPr="007F59A4" w:rsidRDefault="00D839C4" w:rsidP="00227451">
            <w:pPr>
              <w:rPr>
                <w:rFonts w:ascii="Bookman Old Style" w:hAnsi="Bookman Old Style" w:cs="Tahoma"/>
                <w:sz w:val="18"/>
                <w:szCs w:val="18"/>
              </w:rPr>
            </w:pPr>
          </w:p>
        </w:tc>
      </w:tr>
      <w:tr w:rsidR="00D839C4" w:rsidRPr="00662CB2" w:rsidTr="00227451">
        <w:trPr>
          <w:cantSplit/>
          <w:jc w:val="center"/>
        </w:trPr>
        <w:tc>
          <w:tcPr>
            <w:tcW w:w="1010" w:type="dxa"/>
            <w:tcBorders>
              <w:right w:val="single" w:sz="4" w:space="0" w:color="auto"/>
            </w:tcBorders>
          </w:tcPr>
          <w:p w:rsidR="00D839C4" w:rsidRPr="007F59A4" w:rsidRDefault="00D839C4" w:rsidP="00227451">
            <w:pPr>
              <w:spacing w:before="60" w:after="60"/>
              <w:rPr>
                <w:rFonts w:ascii="Bookman Old Style" w:hAnsi="Bookman Old Style" w:cs="Tahoma"/>
                <w:sz w:val="18"/>
                <w:szCs w:val="18"/>
              </w:rPr>
            </w:pPr>
            <w:r w:rsidRPr="007F59A4">
              <w:rPr>
                <w:rFonts w:ascii="Bookman Old Style" w:hAnsi="Bookman Old Style" w:cs="Tahoma"/>
                <w:sz w:val="18"/>
                <w:szCs w:val="18"/>
              </w:rPr>
              <w:t>Codice Fiscale:</w:t>
            </w:r>
          </w:p>
        </w:tc>
        <w:tc>
          <w:tcPr>
            <w:tcW w:w="326" w:type="dxa"/>
            <w:gridSpan w:val="2"/>
            <w:tcBorders>
              <w:left w:val="single"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single" w:sz="4" w:space="0" w:color="auto"/>
            </w:tcBorders>
          </w:tcPr>
          <w:p w:rsidR="00D839C4" w:rsidRPr="007F59A4" w:rsidRDefault="00D839C4" w:rsidP="00227451">
            <w:pPr>
              <w:spacing w:before="60" w:after="60"/>
              <w:rPr>
                <w:rFonts w:ascii="Bookman Old Style" w:hAnsi="Bookman Old Style" w:cs="Tahoma"/>
                <w:sz w:val="18"/>
                <w:szCs w:val="18"/>
              </w:rPr>
            </w:pPr>
          </w:p>
        </w:tc>
        <w:tc>
          <w:tcPr>
            <w:tcW w:w="917" w:type="dxa"/>
            <w:tcBorders>
              <w:left w:val="single" w:sz="4" w:space="0" w:color="auto"/>
              <w:right w:val="single" w:sz="4" w:space="0" w:color="auto"/>
            </w:tcBorders>
          </w:tcPr>
          <w:p w:rsidR="00D839C4" w:rsidRPr="007F59A4" w:rsidRDefault="00D839C4" w:rsidP="00227451">
            <w:pPr>
              <w:pStyle w:val="sche22"/>
              <w:widowControl/>
              <w:overflowPunct/>
              <w:autoSpaceDE/>
              <w:autoSpaceDN/>
              <w:adjustRightInd/>
              <w:spacing w:before="60" w:after="60"/>
              <w:rPr>
                <w:rFonts w:ascii="Bookman Old Style" w:hAnsi="Bookman Old Style" w:cs="Tahoma"/>
                <w:sz w:val="18"/>
                <w:szCs w:val="18"/>
                <w:lang w:val="it-IT"/>
              </w:rPr>
            </w:pPr>
            <w:r w:rsidRPr="007F59A4">
              <w:rPr>
                <w:rFonts w:ascii="Bookman Old Style" w:hAnsi="Bookman Old Style" w:cs="Tahoma"/>
                <w:sz w:val="18"/>
                <w:szCs w:val="18"/>
                <w:lang w:val="it-IT"/>
              </w:rPr>
              <w:t>Partita IVA:</w:t>
            </w:r>
          </w:p>
        </w:tc>
        <w:tc>
          <w:tcPr>
            <w:tcW w:w="261" w:type="dxa"/>
            <w:tcBorders>
              <w:left w:val="single"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1"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gridSpan w:val="3"/>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D839C4" w:rsidRPr="007F59A4" w:rsidRDefault="00D839C4"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single" w:sz="4" w:space="0" w:color="auto"/>
            </w:tcBorders>
          </w:tcPr>
          <w:p w:rsidR="00D839C4" w:rsidRPr="007F59A4" w:rsidRDefault="00D839C4" w:rsidP="00227451">
            <w:pPr>
              <w:spacing w:before="60" w:after="60"/>
              <w:rPr>
                <w:rFonts w:ascii="Bookman Old Style" w:hAnsi="Bookman Old Style" w:cs="Tahoma"/>
                <w:sz w:val="18"/>
                <w:szCs w:val="18"/>
              </w:rPr>
            </w:pPr>
          </w:p>
        </w:tc>
      </w:tr>
    </w:tbl>
    <w:p w:rsidR="00D839C4" w:rsidRPr="007F59A4" w:rsidRDefault="00D839C4" w:rsidP="00D839C4">
      <w:pPr>
        <w:spacing w:before="40" w:after="40" w:line="360" w:lineRule="auto"/>
        <w:jc w:val="both"/>
        <w:rPr>
          <w:rFonts w:ascii="Bookman Old Style" w:hAnsi="Bookman Old Style"/>
        </w:rPr>
      </w:pPr>
      <w:r w:rsidRPr="007F59A4">
        <w:rPr>
          <w:rFonts w:ascii="Bookman Old Style" w:hAnsi="Bookman Old Style"/>
        </w:rPr>
        <w:t xml:space="preserve">consapevole che le dichiarazioni mendaci incorreranno nelle sanzioni di cui all’art. 76 del D.P.R. 445/2000,  </w:t>
      </w:r>
    </w:p>
    <w:p w:rsidR="00D839C4" w:rsidRDefault="00D839C4" w:rsidP="00D839C4">
      <w:pPr>
        <w:spacing w:before="40" w:after="40" w:line="360" w:lineRule="auto"/>
        <w:jc w:val="center"/>
        <w:rPr>
          <w:rFonts w:ascii="Bookman Old Style" w:hAnsi="Bookman Old Style"/>
          <w:b/>
          <w:sz w:val="22"/>
          <w:szCs w:val="22"/>
        </w:rPr>
      </w:pPr>
      <w:r w:rsidRPr="00287BBB">
        <w:rPr>
          <w:rFonts w:ascii="Bookman Old Style" w:hAnsi="Bookman Old Style"/>
          <w:b/>
          <w:sz w:val="22"/>
          <w:szCs w:val="22"/>
        </w:rPr>
        <w:t>D I C H I A R A</w:t>
      </w:r>
    </w:p>
    <w:p w:rsidR="00D839C4" w:rsidRPr="00287BBB" w:rsidRDefault="00D839C4" w:rsidP="00D839C4">
      <w:pPr>
        <w:spacing w:before="40" w:after="40" w:line="360" w:lineRule="auto"/>
        <w:jc w:val="center"/>
        <w:rPr>
          <w:rFonts w:ascii="Bookman Old Style" w:hAnsi="Bookman Old Style"/>
          <w:b/>
          <w:sz w:val="22"/>
          <w:szCs w:val="22"/>
        </w:rPr>
      </w:pPr>
    </w:p>
    <w:p w:rsidR="00D839C4" w:rsidRPr="00287BBB" w:rsidRDefault="00D839C4" w:rsidP="00D839C4">
      <w:pPr>
        <w:spacing w:before="40" w:after="40" w:line="360" w:lineRule="auto"/>
        <w:jc w:val="both"/>
        <w:rPr>
          <w:rFonts w:ascii="Bookman Old Style" w:hAnsi="Bookman Old Style"/>
          <w:sz w:val="22"/>
          <w:szCs w:val="22"/>
        </w:rPr>
      </w:pPr>
      <w:r w:rsidRPr="00287BBB">
        <w:rPr>
          <w:rFonts w:ascii="Bookman Old Style" w:hAnsi="Bookman Old Style"/>
          <w:sz w:val="22"/>
          <w:szCs w:val="22"/>
        </w:rPr>
        <w:t xml:space="preserve">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lastRenderedPageBreak/>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di non aver commesso violazioni gravi, definitivamente accertate, rispetto gli obblighi relativi al pagamento delle imposte e tasse o dei contributi previdenziali, secondo la legislazione italiana o quella dello Stato in cui è stabilito;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di non aver commesso gravi infrazioni debitamente accertate alle norme in materia di salute e sicurezza sul lavoro nonché agli obblighi di cui all’articolo 30, comma 3 del D.lgs. 50/2016;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di non essersi reso colpevole di gravi illeciti professionali, tali da rendere dubbia la sua integrità o affidabilità, quali: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che la propria partecipazione, in qualità di operatore economico alla procedura di gara per la quale la presente dichiarazione viene resa, non determina in una situazione di conflitto di interesse ai sensi dell’articolo 42, comma 2, del D.lgs. n. 50/2016, non diversamente risolvibile;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che, ai sensi dell’art. 67 del D.lgs. n. 50/2016, non esiste un proprio precedente coinvolgimento nella preparazione della procedura d’appalto da cui possa derivare una distorsione della concorrenza;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hAnsi="Bookman Old Style"/>
          <w:sz w:val="22"/>
          <w:szCs w:val="22"/>
        </w:rPr>
        <w:tab/>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 xml:space="preserve">che nel casellario informatico delle imprese, istituito presso l’Osservatorio dell’ANAC, non risulta nessuna iscrizione per aver presentato falsa dichiarazione o falsa documentazione nelle procedure di gara e negli affidamenti di subappalti oppure ai fini del rilascio dell’attestazione di qualificazione; </w:t>
      </w:r>
    </w:p>
    <w:p w:rsidR="00D839C4"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di non aver violato il divieto di intestazione fiduciaria posto all’articolo 17 della legge 19 marzo 1990, n. 55 s.m.i. o, altrimenti, che è trascorso almeno un anno dall’ultima violazione accertata definitivamente e che questa è stata rimossa;</w:t>
      </w:r>
    </w:p>
    <w:p w:rsidR="00784866" w:rsidRPr="00287BBB" w:rsidRDefault="00784866" w:rsidP="00D839C4">
      <w:pPr>
        <w:spacing w:before="40" w:after="40" w:line="360" w:lineRule="auto"/>
        <w:ind w:left="540" w:hanging="540"/>
        <w:jc w:val="both"/>
        <w:rPr>
          <w:rFonts w:ascii="Bookman Old Style" w:hAnsi="Bookman Old Style"/>
          <w:sz w:val="22"/>
          <w:szCs w:val="22"/>
        </w:rPr>
      </w:pP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lastRenderedPageBreak/>
        <w:t>❏</w:t>
      </w:r>
      <w:r w:rsidRPr="00287BBB">
        <w:rPr>
          <w:rFonts w:ascii="Bookman Old Style" w:eastAsia="MS Mincho" w:hAnsi="Bookman Old Style" w:cs="MS Mincho"/>
          <w:sz w:val="22"/>
          <w:szCs w:val="22"/>
        </w:rPr>
        <w:tab/>
      </w:r>
      <w:r w:rsidRPr="00287BBB">
        <w:rPr>
          <w:rFonts w:ascii="Bookman Old Style" w:hAnsi="Bookman Old Style"/>
          <w:sz w:val="22"/>
          <w:szCs w:val="22"/>
        </w:rPr>
        <w:t>di essere in regola con le norme che disciplinano il diritto al lavoro dei disabili (requisito previsto a pena di esclusione dall’articolo 17 della legge 12 marzo 1999, n. 68);</w:t>
      </w:r>
    </w:p>
    <w:p w:rsidR="00D839C4" w:rsidRPr="00287BBB" w:rsidRDefault="00D839C4" w:rsidP="00D839C4">
      <w:pPr>
        <w:spacing w:before="40" w:after="40" w:line="360" w:lineRule="auto"/>
        <w:ind w:left="540" w:hanging="540"/>
        <w:jc w:val="both"/>
        <w:rPr>
          <w:rFonts w:ascii="Bookman Old Style" w:hAnsi="Bookman Old Style"/>
          <w:sz w:val="22"/>
          <w:szCs w:val="22"/>
        </w:rPr>
      </w:pPr>
      <w:r w:rsidRPr="00287BBB">
        <w:rPr>
          <w:rFonts w:ascii="Bookman Old Style" w:eastAsia="MS Mincho" w:hAnsi="MS Mincho" w:cs="MS Mincho"/>
          <w:sz w:val="22"/>
          <w:szCs w:val="22"/>
        </w:rPr>
        <w:t>❏</w:t>
      </w:r>
      <w:r w:rsidRPr="00287BBB">
        <w:rPr>
          <w:rFonts w:ascii="Bookman Old Style" w:eastAsia="MS Mincho" w:hAnsi="Bookman Old Style" w:cs="MS Mincho"/>
          <w:sz w:val="22"/>
          <w:szCs w:val="22"/>
        </w:rPr>
        <w:tab/>
      </w:r>
      <w:r w:rsidRPr="00287BBB">
        <w:rPr>
          <w:rFonts w:ascii="Bookman Old Style" w:hAnsi="Bookman Old Style"/>
          <w:sz w:val="22"/>
          <w:szCs w:val="22"/>
        </w:rPr>
        <w:t>che nei propri confronti, ai sensi del comma 12 dell’art. 80 del D.lgs. n. 50/2016, non risulta l’iscrizione nel casellario informatico di cui all’articolo 213, comma 10, del D. Lgs. n. 50/2016, per aver presentato falsa dichiarazione o falsa documentazione in merito a requisiti e condizioni rilevanti per la partecipazione a procedure di gara e per l’affidamento dei subappalti.</w:t>
      </w:r>
    </w:p>
    <w:p w:rsidR="00D839C4" w:rsidRPr="007F59A4" w:rsidRDefault="00D839C4" w:rsidP="00D839C4">
      <w:pPr>
        <w:spacing w:before="40" w:after="40" w:line="360" w:lineRule="auto"/>
        <w:jc w:val="both"/>
        <w:rPr>
          <w:rFonts w:ascii="Bookman Old Style" w:hAnsi="Bookman Old Style"/>
        </w:rPr>
      </w:pPr>
    </w:p>
    <w:p w:rsidR="00D839C4" w:rsidRDefault="00D839C4" w:rsidP="00D839C4">
      <w:pPr>
        <w:spacing w:before="40" w:after="40" w:line="360" w:lineRule="auto"/>
        <w:jc w:val="both"/>
        <w:rPr>
          <w:rFonts w:ascii="Bookman Old Style" w:hAnsi="Bookman Old Style"/>
        </w:rPr>
      </w:pPr>
      <w:r w:rsidRPr="007F59A4">
        <w:rPr>
          <w:rFonts w:ascii="Bookman Old Style" w:hAnsi="Bookman Old Style"/>
        </w:rPr>
        <w:t xml:space="preserve">…………………, li …………..                                                  </w:t>
      </w:r>
    </w:p>
    <w:p w:rsidR="00D839C4" w:rsidRDefault="00D839C4" w:rsidP="00D839C4">
      <w:pPr>
        <w:spacing w:before="40" w:after="40" w:line="360" w:lineRule="auto"/>
        <w:jc w:val="both"/>
        <w:rPr>
          <w:rFonts w:ascii="Bookman Old Style" w:hAnsi="Bookman Old Style"/>
        </w:rPr>
      </w:pPr>
    </w:p>
    <w:p w:rsidR="00D839C4" w:rsidRPr="007F59A4" w:rsidRDefault="00D839C4" w:rsidP="00D839C4">
      <w:pPr>
        <w:spacing w:before="40" w:after="40" w:line="360" w:lineRule="auto"/>
        <w:jc w:val="both"/>
        <w:rPr>
          <w:rFonts w:ascii="Bookman Old Style" w:hAnsi="Bookman Old Style"/>
        </w:rPr>
      </w:pPr>
      <w:r>
        <w:rPr>
          <w:rFonts w:ascii="Bookman Old Style" w:hAnsi="Bookman Old Style"/>
        </w:rPr>
        <w:t xml:space="preserve">                                                                                             </w:t>
      </w:r>
      <w:r w:rsidRPr="007F59A4">
        <w:rPr>
          <w:rFonts w:ascii="Bookman Old Style" w:hAnsi="Bookman Old Style"/>
        </w:rPr>
        <w:t xml:space="preserve">   FIRMA (*) </w:t>
      </w:r>
    </w:p>
    <w:p w:rsidR="00D839C4" w:rsidRPr="007F59A4" w:rsidRDefault="00D839C4" w:rsidP="00D839C4">
      <w:pPr>
        <w:spacing w:before="40" w:after="40" w:line="360" w:lineRule="auto"/>
        <w:jc w:val="both"/>
        <w:rPr>
          <w:rFonts w:ascii="Bookman Old Style" w:hAnsi="Bookman Old Style"/>
        </w:rPr>
      </w:pPr>
      <w:r w:rsidRPr="007F59A4">
        <w:rPr>
          <w:rFonts w:ascii="Bookman Old Style" w:hAnsi="Bookman Old Style"/>
        </w:rPr>
        <w:t xml:space="preserve">             </w:t>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r>
      <w:r w:rsidRPr="007F59A4">
        <w:rPr>
          <w:rFonts w:ascii="Bookman Old Style" w:hAnsi="Bookman Old Style"/>
        </w:rPr>
        <w:tab/>
        <w:t xml:space="preserve"> ___________________________</w:t>
      </w:r>
    </w:p>
    <w:p w:rsidR="00D839C4" w:rsidRPr="007F59A4" w:rsidRDefault="00D839C4" w:rsidP="00D839C4">
      <w:pPr>
        <w:spacing w:before="40" w:after="40"/>
        <w:jc w:val="both"/>
        <w:rPr>
          <w:rFonts w:ascii="Bookman Old Style" w:hAnsi="Bookman Old Style"/>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D839C4" w:rsidRPr="007F59A4" w:rsidRDefault="00D839C4" w:rsidP="00D839C4">
      <w:pPr>
        <w:spacing w:before="40" w:after="40"/>
        <w:jc w:val="both"/>
        <w:rPr>
          <w:rFonts w:ascii="Bookman Old Style" w:eastAsia="MS Mincho" w:hAnsi="Bookman Old Style" w:cs="Arial"/>
          <w:sz w:val="20"/>
          <w:szCs w:val="20"/>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Default="00D839C4" w:rsidP="00D839C4">
      <w:pPr>
        <w:spacing w:before="40" w:after="40"/>
        <w:ind w:left="360" w:hanging="360"/>
        <w:jc w:val="both"/>
        <w:rPr>
          <w:rFonts w:ascii="Bookman Old Style" w:eastAsia="MS Mincho" w:hAnsi="Bookman Old Style" w:cs="Arial"/>
          <w:sz w:val="20"/>
          <w:szCs w:val="20"/>
        </w:rPr>
      </w:pPr>
    </w:p>
    <w:p w:rsidR="00D839C4" w:rsidRPr="007F59A4" w:rsidRDefault="00D839C4" w:rsidP="00D839C4">
      <w:pPr>
        <w:spacing w:before="40" w:after="40"/>
        <w:ind w:left="36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p>
    <w:p w:rsidR="00D839C4" w:rsidRPr="007F59A4" w:rsidRDefault="00D839C4" w:rsidP="00D839C4">
      <w:pPr>
        <w:spacing w:before="40" w:after="40"/>
        <w:ind w:left="360" w:hanging="360"/>
        <w:jc w:val="both"/>
        <w:rPr>
          <w:rFonts w:ascii="Bookman Old Style" w:eastAsia="MS Mincho" w:hAnsi="Bookman Old Style" w:cs="Arial"/>
          <w:b/>
          <w:sz w:val="20"/>
          <w:szCs w:val="20"/>
        </w:rPr>
      </w:pPr>
      <w:r w:rsidRPr="007F59A4">
        <w:rPr>
          <w:rFonts w:ascii="Bookman Old Style" w:eastAsia="MS Mincho" w:hAnsi="Bookman Old Style" w:cs="Arial"/>
          <w:b/>
          <w:sz w:val="20"/>
          <w:szCs w:val="20"/>
        </w:rPr>
        <w:t xml:space="preserve">ISTRUZIONI PER </w:t>
      </w:r>
      <w:smartTag w:uri="urn:schemas-microsoft-com:office:smarttags" w:element="PersonName">
        <w:smartTagPr>
          <w:attr w:name="ProductID" w:val="LA COMPILAZIONE"/>
        </w:smartTagPr>
        <w:r w:rsidRPr="007F59A4">
          <w:rPr>
            <w:rFonts w:ascii="Bookman Old Style" w:eastAsia="MS Mincho" w:hAnsi="Bookman Old Style" w:cs="Arial"/>
            <w:b/>
            <w:sz w:val="20"/>
            <w:szCs w:val="20"/>
          </w:rPr>
          <w:t>LA COMPILAZIONE</w:t>
        </w:r>
      </w:smartTag>
      <w:r w:rsidRPr="007F59A4">
        <w:rPr>
          <w:rFonts w:ascii="Bookman Old Style" w:eastAsia="MS Mincho" w:hAnsi="Bookman Old Style" w:cs="Arial"/>
          <w:b/>
          <w:sz w:val="20"/>
          <w:szCs w:val="20"/>
        </w:rPr>
        <w:t xml:space="preserve">  </w:t>
      </w:r>
    </w:p>
    <w:p w:rsidR="00D839C4" w:rsidRPr="007F59A4" w:rsidRDefault="00D839C4" w:rsidP="00D839C4">
      <w:pPr>
        <w:spacing w:before="40" w:after="40"/>
        <w:ind w:left="36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p>
    <w:p w:rsidR="00D839C4" w:rsidRPr="007F59A4" w:rsidRDefault="00D839C4" w:rsidP="00D839C4">
      <w:pPr>
        <w:spacing w:before="40" w:after="40"/>
        <w:ind w:left="36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r w:rsidRPr="007F59A4">
        <w:rPr>
          <w:rFonts w:ascii="Bookman Old Style" w:eastAsia="MS Mincho" w:hAnsi="Bookman Old Style" w:cs="Arial"/>
          <w:sz w:val="20"/>
          <w:szCs w:val="20"/>
        </w:rPr>
        <w:tab/>
        <w:t xml:space="preserve">Il modello deve essere compilato e sottoscritto con firma leggibile e per esteso: </w:t>
      </w:r>
    </w:p>
    <w:p w:rsidR="00D839C4" w:rsidRPr="007F59A4" w:rsidRDefault="00D839C4" w:rsidP="00D839C4">
      <w:pPr>
        <w:spacing w:before="40" w:after="40"/>
        <w:ind w:left="72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r w:rsidRPr="007F59A4">
        <w:rPr>
          <w:rFonts w:ascii="Bookman Old Style" w:eastAsia="MS Mincho" w:hAnsi="Bookman Old Style" w:cs="Arial"/>
          <w:sz w:val="20"/>
          <w:szCs w:val="20"/>
        </w:rPr>
        <w:tab/>
        <w:t xml:space="preserve">nel caso di impresa individuale: dall’Imprenditore; </w:t>
      </w:r>
    </w:p>
    <w:p w:rsidR="00D839C4" w:rsidRPr="007F59A4" w:rsidRDefault="00D839C4" w:rsidP="00D839C4">
      <w:pPr>
        <w:spacing w:before="40" w:after="40"/>
        <w:ind w:left="72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r w:rsidRPr="007F59A4">
        <w:rPr>
          <w:rFonts w:ascii="Bookman Old Style" w:eastAsia="MS Mincho" w:hAnsi="Bookman Old Style" w:cs="Arial"/>
          <w:sz w:val="20"/>
          <w:szCs w:val="20"/>
        </w:rPr>
        <w:tab/>
        <w:t xml:space="preserve">nel caso di Società, Cooperative, Consorzi o Aggregazione di Imprese: dal legale rappresentante; </w:t>
      </w:r>
    </w:p>
    <w:p w:rsidR="00D839C4" w:rsidRPr="007F59A4" w:rsidRDefault="00D839C4" w:rsidP="00D839C4">
      <w:pPr>
        <w:spacing w:before="40" w:after="40"/>
        <w:ind w:left="72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r w:rsidRPr="007F59A4">
        <w:rPr>
          <w:rFonts w:ascii="Bookman Old Style" w:eastAsia="MS Mincho" w:hAnsi="Bookman Old Style" w:cs="Arial"/>
          <w:sz w:val="20"/>
          <w:szCs w:val="20"/>
        </w:rPr>
        <w:tab/>
        <w:t xml:space="preserve">nel caso di raggruppamento temporaneo d’imprese o consorzio di concorrenti ancora da costituirsi: dalle persone che si trovano nella medesima posizione giuridica con riferimento a ciascuna impresa. </w:t>
      </w:r>
    </w:p>
    <w:p w:rsidR="00D839C4" w:rsidRPr="007F59A4" w:rsidRDefault="00D839C4" w:rsidP="00D839C4">
      <w:pPr>
        <w:spacing w:before="40" w:after="40"/>
        <w:ind w:left="720" w:hanging="36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 </w:t>
      </w:r>
      <w:r w:rsidRPr="007F59A4">
        <w:rPr>
          <w:rFonts w:ascii="Bookman Old Style" w:eastAsia="MS Mincho" w:hAnsi="Bookman Old Style" w:cs="Arial"/>
          <w:sz w:val="20"/>
          <w:szCs w:val="20"/>
        </w:rPr>
        <w:tab/>
        <w:t xml:space="preserve">Qualora nell’Impresa sia presente la figura dell’Institore (artt. 2203 e seguenti del C.C.), del Procuratore (art. 2209 del C.C.) o del Procuratore speciale: la dichiarazione deve essere sottoscritta con firma leggibile e per esteso dagli stessi. </w:t>
      </w:r>
    </w:p>
    <w:p w:rsidR="00D839C4" w:rsidRPr="007F59A4" w:rsidRDefault="00D839C4" w:rsidP="00D839C4">
      <w:pPr>
        <w:spacing w:before="40" w:after="40"/>
        <w:jc w:val="both"/>
        <w:rPr>
          <w:rFonts w:ascii="Bookman Old Style" w:eastAsia="MS Mincho" w:hAnsi="Bookman Old Style" w:cs="Arial"/>
          <w:sz w:val="20"/>
          <w:szCs w:val="20"/>
        </w:rPr>
      </w:pPr>
      <w:r w:rsidRPr="007F59A4">
        <w:rPr>
          <w:rFonts w:ascii="Bookman Old Style" w:eastAsia="MS Mincho" w:hAnsi="Bookman Old Style" w:cs="Arial"/>
          <w:sz w:val="20"/>
          <w:szCs w:val="20"/>
        </w:rPr>
        <w:t xml:space="preserve">Allegare, </w:t>
      </w:r>
      <w:r w:rsidRPr="007F59A4">
        <w:rPr>
          <w:rFonts w:ascii="Bookman Old Style" w:eastAsia="MS Mincho" w:hAnsi="Bookman Old Style" w:cs="Arial"/>
          <w:b/>
          <w:sz w:val="20"/>
          <w:szCs w:val="20"/>
        </w:rPr>
        <w:t>a pena di esclusione</w:t>
      </w:r>
      <w:r w:rsidRPr="007F59A4">
        <w:rPr>
          <w:rFonts w:ascii="Bookman Old Style" w:eastAsia="MS Mincho" w:hAnsi="Bookman Old Style" w:cs="Arial"/>
          <w:sz w:val="20"/>
          <w:szCs w:val="20"/>
        </w:rPr>
        <w:t xml:space="preserve">, copia fotostatica (fronte/retro) di idoneo documento di identificazione, in corso di validità di ciascuno dei soggetti dichiaranti. In caso contrario, le firme dovranno essere autenticate ai sensi del D.P.R. 445/2000 </w:t>
      </w:r>
    </w:p>
    <w:p w:rsidR="00D839C4" w:rsidRPr="007F59A4" w:rsidRDefault="00D839C4" w:rsidP="00D839C4">
      <w:pPr>
        <w:spacing w:before="40" w:after="40"/>
        <w:ind w:left="360" w:hanging="360"/>
        <w:jc w:val="both"/>
        <w:rPr>
          <w:rFonts w:ascii="Bookman Old Style" w:eastAsia="MS Mincho" w:hAnsi="Bookman Old Style" w:cs="Arial"/>
          <w:sz w:val="20"/>
          <w:szCs w:val="20"/>
        </w:rPr>
      </w:pPr>
    </w:p>
    <w:p w:rsidR="00E73A6B" w:rsidRDefault="00E73A6B"/>
    <w:sectPr w:rsidR="00E73A6B" w:rsidSect="00D839C4">
      <w:footerReference w:type="default" r:id="rId6"/>
      <w:footnotePr>
        <w:numRestart w:val="eachPage"/>
      </w:footnotePr>
      <w:endnotePr>
        <w:numFmt w:val="decimal"/>
        <w:numRestart w:val="eachSect"/>
      </w:endnotePr>
      <w:pgSz w:w="11906" w:h="16838"/>
      <w:pgMar w:top="1021" w:right="851" w:bottom="1021" w:left="124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F37" w:rsidRDefault="00E60F37" w:rsidP="00D839C4">
      <w:r>
        <w:separator/>
      </w:r>
    </w:p>
  </w:endnote>
  <w:endnote w:type="continuationSeparator" w:id="0">
    <w:p w:rsidR="00E60F37" w:rsidRDefault="00E60F37" w:rsidP="00D83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9DD" w:rsidRPr="00D839C4" w:rsidRDefault="00D276C2" w:rsidP="00541921">
    <w:pPr>
      <w:pStyle w:val="Pidipagina"/>
      <w:rPr>
        <w:rFonts w:ascii="Bookman Old Style" w:hAnsi="Bookman Old Style"/>
        <w:sz w:val="22"/>
        <w:szCs w:val="22"/>
      </w:rPr>
    </w:pPr>
    <w:r>
      <w:rPr>
        <w:rStyle w:val="Numeropagina"/>
      </w:rPr>
      <w:tab/>
    </w:r>
    <w:r w:rsidR="00D839C4" w:rsidRPr="00D839C4">
      <w:rPr>
        <w:rStyle w:val="Numeropagina"/>
        <w:rFonts w:ascii="Bookman Old Style" w:hAnsi="Bookman Old Style"/>
        <w:sz w:val="22"/>
        <w:szCs w:val="22"/>
      </w:rPr>
      <w:t>ALLEGATO</w:t>
    </w:r>
    <w:r w:rsidRPr="00D839C4">
      <w:rPr>
        <w:rStyle w:val="Numeropagina"/>
        <w:rFonts w:ascii="Bookman Old Style" w:hAnsi="Bookman Old Style"/>
        <w:sz w:val="22"/>
        <w:szCs w:val="22"/>
      </w:rPr>
      <w:t xml:space="preserve"> F- Pagina </w:t>
    </w:r>
    <w:r w:rsidR="00B97A7C" w:rsidRPr="00D839C4">
      <w:rPr>
        <w:rStyle w:val="Numeropagina"/>
        <w:rFonts w:ascii="Bookman Old Style" w:hAnsi="Bookman Old Style"/>
        <w:sz w:val="22"/>
        <w:szCs w:val="22"/>
      </w:rPr>
      <w:fldChar w:fldCharType="begin"/>
    </w:r>
    <w:r w:rsidRPr="00D839C4">
      <w:rPr>
        <w:rStyle w:val="Numeropagina"/>
        <w:rFonts w:ascii="Bookman Old Style" w:hAnsi="Bookman Old Style"/>
        <w:sz w:val="22"/>
        <w:szCs w:val="22"/>
      </w:rPr>
      <w:instrText xml:space="preserve"> PAGE </w:instrText>
    </w:r>
    <w:r w:rsidR="00B97A7C" w:rsidRPr="00D839C4">
      <w:rPr>
        <w:rStyle w:val="Numeropagina"/>
        <w:rFonts w:ascii="Bookman Old Style" w:hAnsi="Bookman Old Style"/>
        <w:sz w:val="22"/>
        <w:szCs w:val="22"/>
      </w:rPr>
      <w:fldChar w:fldCharType="separate"/>
    </w:r>
    <w:r w:rsidR="00BC0328">
      <w:rPr>
        <w:rStyle w:val="Numeropagina"/>
        <w:rFonts w:ascii="Bookman Old Style" w:hAnsi="Bookman Old Style"/>
        <w:noProof/>
        <w:sz w:val="22"/>
        <w:szCs w:val="22"/>
      </w:rPr>
      <w:t>2</w:t>
    </w:r>
    <w:r w:rsidR="00B97A7C" w:rsidRPr="00D839C4">
      <w:rPr>
        <w:rStyle w:val="Numeropagina"/>
        <w:rFonts w:ascii="Bookman Old Style" w:hAnsi="Bookman Old Style"/>
        <w:sz w:val="22"/>
        <w:szCs w:val="22"/>
      </w:rPr>
      <w:fldChar w:fldCharType="end"/>
    </w:r>
    <w:r w:rsidRPr="00D839C4">
      <w:rPr>
        <w:rStyle w:val="Numeropagina"/>
        <w:rFonts w:ascii="Bookman Old Style" w:hAnsi="Bookman Old Style"/>
        <w:sz w:val="22"/>
        <w:szCs w:val="22"/>
      </w:rPr>
      <w:t xml:space="preserve"> di </w:t>
    </w:r>
    <w:r w:rsidR="00B97A7C" w:rsidRPr="00D839C4">
      <w:rPr>
        <w:rStyle w:val="Numeropagina"/>
        <w:rFonts w:ascii="Bookman Old Style" w:hAnsi="Bookman Old Style"/>
        <w:sz w:val="22"/>
        <w:szCs w:val="22"/>
      </w:rPr>
      <w:fldChar w:fldCharType="begin"/>
    </w:r>
    <w:r w:rsidRPr="00D839C4">
      <w:rPr>
        <w:rStyle w:val="Numeropagina"/>
        <w:rFonts w:ascii="Bookman Old Style" w:hAnsi="Bookman Old Style"/>
        <w:sz w:val="22"/>
        <w:szCs w:val="22"/>
      </w:rPr>
      <w:instrText xml:space="preserve"> NUMPAGES </w:instrText>
    </w:r>
    <w:r w:rsidR="00B97A7C" w:rsidRPr="00D839C4">
      <w:rPr>
        <w:rStyle w:val="Numeropagina"/>
        <w:rFonts w:ascii="Bookman Old Style" w:hAnsi="Bookman Old Style"/>
        <w:sz w:val="22"/>
        <w:szCs w:val="22"/>
      </w:rPr>
      <w:fldChar w:fldCharType="separate"/>
    </w:r>
    <w:r w:rsidR="00BC0328">
      <w:rPr>
        <w:rStyle w:val="Numeropagina"/>
        <w:rFonts w:ascii="Bookman Old Style" w:hAnsi="Bookman Old Style"/>
        <w:noProof/>
        <w:sz w:val="22"/>
        <w:szCs w:val="22"/>
      </w:rPr>
      <w:t>4</w:t>
    </w:r>
    <w:r w:rsidR="00B97A7C" w:rsidRPr="00D839C4">
      <w:rPr>
        <w:rStyle w:val="Numeropagina"/>
        <w:rFonts w:ascii="Bookman Old Style" w:hAnsi="Bookman Old Style"/>
        <w:sz w:val="22"/>
        <w:szCs w:val="22"/>
      </w:rPr>
      <w:fldChar w:fldCharType="end"/>
    </w:r>
  </w:p>
  <w:p w:rsidR="003979DD" w:rsidRDefault="00BC03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F37" w:rsidRDefault="00E60F37" w:rsidP="00D839C4">
      <w:r>
        <w:separator/>
      </w:r>
    </w:p>
  </w:footnote>
  <w:footnote w:type="continuationSeparator" w:id="0">
    <w:p w:rsidR="00E60F37" w:rsidRDefault="00E60F37" w:rsidP="00D83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Page"/>
    <w:footnote w:id="-1"/>
    <w:footnote w:id="0"/>
  </w:footnotePr>
  <w:endnotePr>
    <w:numFmt w:val="decimal"/>
    <w:numRestart w:val="eachSect"/>
    <w:endnote w:id="-1"/>
    <w:endnote w:id="0"/>
  </w:endnotePr>
  <w:compat/>
  <w:rsids>
    <w:rsidRoot w:val="00D839C4"/>
    <w:rsid w:val="00784866"/>
    <w:rsid w:val="009A6D7C"/>
    <w:rsid w:val="00B97A7C"/>
    <w:rsid w:val="00BC0328"/>
    <w:rsid w:val="00D276C2"/>
    <w:rsid w:val="00D839C4"/>
    <w:rsid w:val="00E60F37"/>
    <w:rsid w:val="00E73A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9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D839C4"/>
    <w:rPr>
      <w:sz w:val="20"/>
      <w:szCs w:val="20"/>
    </w:rPr>
  </w:style>
  <w:style w:type="character" w:customStyle="1" w:styleId="TestonotaapidipaginaCarattere">
    <w:name w:val="Testo nota a piè di pagina Carattere"/>
    <w:basedOn w:val="Carpredefinitoparagrafo"/>
    <w:link w:val="Testonotaapidipagina"/>
    <w:semiHidden/>
    <w:rsid w:val="00D839C4"/>
    <w:rPr>
      <w:rFonts w:ascii="Times New Roman" w:eastAsia="Times New Roman" w:hAnsi="Times New Roman" w:cs="Times New Roman"/>
      <w:sz w:val="20"/>
      <w:szCs w:val="20"/>
      <w:lang w:eastAsia="it-IT"/>
    </w:rPr>
  </w:style>
  <w:style w:type="paragraph" w:customStyle="1" w:styleId="sche22">
    <w:name w:val="sche2_2"/>
    <w:rsid w:val="00D839C4"/>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rsid w:val="00D839C4"/>
    <w:pPr>
      <w:tabs>
        <w:tab w:val="center" w:pos="4819"/>
        <w:tab w:val="right" w:pos="9638"/>
      </w:tabs>
    </w:pPr>
  </w:style>
  <w:style w:type="character" w:customStyle="1" w:styleId="PidipaginaCarattere">
    <w:name w:val="Piè di pagina Carattere"/>
    <w:basedOn w:val="Carpredefinitoparagrafo"/>
    <w:link w:val="Pidipagina"/>
    <w:rsid w:val="00D839C4"/>
    <w:rPr>
      <w:rFonts w:ascii="Times New Roman" w:eastAsia="Times New Roman" w:hAnsi="Times New Roman" w:cs="Times New Roman"/>
      <w:sz w:val="24"/>
      <w:szCs w:val="24"/>
      <w:lang w:eastAsia="it-IT"/>
    </w:rPr>
  </w:style>
  <w:style w:type="character" w:styleId="Numeropagina">
    <w:name w:val="page number"/>
    <w:basedOn w:val="Carpredefinitoparagrafo"/>
    <w:rsid w:val="00D839C4"/>
  </w:style>
  <w:style w:type="paragraph" w:styleId="Intestazione">
    <w:name w:val="header"/>
    <w:basedOn w:val="Normale"/>
    <w:link w:val="IntestazioneCarattere"/>
    <w:uiPriority w:val="99"/>
    <w:unhideWhenUsed/>
    <w:rsid w:val="00D839C4"/>
    <w:pPr>
      <w:tabs>
        <w:tab w:val="center" w:pos="4819"/>
        <w:tab w:val="right" w:pos="9638"/>
      </w:tabs>
    </w:pPr>
  </w:style>
  <w:style w:type="character" w:customStyle="1" w:styleId="IntestazioneCarattere">
    <w:name w:val="Intestazione Carattere"/>
    <w:basedOn w:val="Carpredefinitoparagrafo"/>
    <w:link w:val="Intestazione"/>
    <w:uiPriority w:val="99"/>
    <w:rsid w:val="00D839C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926</Words>
  <Characters>5282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Gravaghi</dc:creator>
  <cp:keywords/>
  <dc:description/>
  <cp:lastModifiedBy>f.bianchi</cp:lastModifiedBy>
  <cp:revision>3</cp:revision>
  <dcterms:created xsi:type="dcterms:W3CDTF">2022-01-12T11:34:00Z</dcterms:created>
  <dcterms:modified xsi:type="dcterms:W3CDTF">2022-04-21T09:33:00Z</dcterms:modified>
</cp:coreProperties>
</file>