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2A" w:rsidRDefault="004A07F8" w:rsidP="00DE243B">
      <w:pPr>
        <w:spacing w:before="72"/>
        <w:ind w:left="164" w:right="101"/>
        <w:jc w:val="both"/>
        <w:rPr>
          <w:b/>
          <w:sz w:val="24"/>
        </w:rPr>
      </w:pPr>
      <w:r>
        <w:rPr>
          <w:b/>
          <w:sz w:val="24"/>
        </w:rPr>
        <w:t>BANDO DI CONCORSO PUBBLICO, PER ESAMI, PER LA COPERTURA</w:t>
      </w:r>
      <w:r>
        <w:rPr>
          <w:b/>
          <w:spacing w:val="1"/>
          <w:sz w:val="24"/>
        </w:rPr>
        <w:t xml:space="preserve"> </w:t>
      </w:r>
      <w:r>
        <w:rPr>
          <w:b/>
          <w:sz w:val="24"/>
        </w:rPr>
        <w:t xml:space="preserve">DI N. </w:t>
      </w:r>
      <w:r w:rsidR="00F54CE2">
        <w:rPr>
          <w:b/>
          <w:sz w:val="24"/>
        </w:rPr>
        <w:t>1</w:t>
      </w:r>
      <w:r>
        <w:rPr>
          <w:b/>
          <w:spacing w:val="1"/>
          <w:sz w:val="24"/>
        </w:rPr>
        <w:t xml:space="preserve"> </w:t>
      </w:r>
      <w:r>
        <w:rPr>
          <w:b/>
          <w:sz w:val="24"/>
        </w:rPr>
        <w:t>POST</w:t>
      </w:r>
      <w:r w:rsidR="00F54CE2">
        <w:rPr>
          <w:b/>
          <w:sz w:val="24"/>
        </w:rPr>
        <w:t>O</w:t>
      </w:r>
      <w:r>
        <w:rPr>
          <w:b/>
          <w:spacing w:val="2"/>
          <w:sz w:val="24"/>
        </w:rPr>
        <w:t xml:space="preserve"> </w:t>
      </w:r>
      <w:r>
        <w:rPr>
          <w:b/>
          <w:sz w:val="24"/>
        </w:rPr>
        <w:t>DI</w:t>
      </w:r>
      <w:r>
        <w:rPr>
          <w:b/>
          <w:spacing w:val="2"/>
          <w:sz w:val="24"/>
        </w:rPr>
        <w:t xml:space="preserve"> </w:t>
      </w:r>
      <w:r w:rsidR="00F54CE2">
        <w:rPr>
          <w:b/>
          <w:sz w:val="24"/>
        </w:rPr>
        <w:t>COLLABORATORE</w:t>
      </w:r>
      <w:r w:rsidR="00DE243B">
        <w:rPr>
          <w:b/>
          <w:spacing w:val="2"/>
          <w:sz w:val="24"/>
        </w:rPr>
        <w:t xml:space="preserve"> </w:t>
      </w:r>
      <w:r w:rsidR="00F54CE2">
        <w:rPr>
          <w:b/>
          <w:sz w:val="24"/>
        </w:rPr>
        <w:t>AMMINISTRATIVO –CAT . B3</w:t>
      </w:r>
      <w:r>
        <w:rPr>
          <w:b/>
          <w:sz w:val="24"/>
        </w:rPr>
        <w:t xml:space="preserve">- TEMPO PIENO ED INDETERMINATO </w:t>
      </w:r>
      <w:r w:rsidR="00F54CE2">
        <w:rPr>
          <w:b/>
          <w:sz w:val="24"/>
        </w:rPr>
        <w:t>.</w:t>
      </w:r>
    </w:p>
    <w:p w:rsidR="00026B2A" w:rsidRDefault="00026B2A">
      <w:pPr>
        <w:pStyle w:val="Corpotesto"/>
        <w:ind w:left="0"/>
        <w:rPr>
          <w:b/>
        </w:rPr>
      </w:pPr>
    </w:p>
    <w:p w:rsidR="00026B2A" w:rsidRDefault="004A07F8">
      <w:pPr>
        <w:pStyle w:val="Corpotesto"/>
        <w:ind w:left="644" w:right="578"/>
        <w:jc w:val="center"/>
      </w:pPr>
      <w:bookmarkStart w:id="0" w:name="IL_DIRETTORE_DEL_SETTORE_SERVIZI_AMMINIS"/>
      <w:bookmarkEnd w:id="0"/>
      <w:r>
        <w:rPr>
          <w:spacing w:val="-2"/>
        </w:rPr>
        <w:t>IL</w:t>
      </w:r>
      <w:r>
        <w:rPr>
          <w:spacing w:val="-11"/>
        </w:rPr>
        <w:t xml:space="preserve"> </w:t>
      </w:r>
      <w:r>
        <w:rPr>
          <w:spacing w:val="-2"/>
        </w:rPr>
        <w:t xml:space="preserve">DIRETTORE </w:t>
      </w:r>
      <w:r>
        <w:rPr>
          <w:spacing w:val="-1"/>
        </w:rPr>
        <w:t>DEL</w:t>
      </w:r>
      <w:r>
        <w:rPr>
          <w:spacing w:val="-11"/>
        </w:rPr>
        <w:t xml:space="preserve"> </w:t>
      </w:r>
      <w:r>
        <w:rPr>
          <w:spacing w:val="-1"/>
        </w:rPr>
        <w:t>SETTORE  SERVIZI</w:t>
      </w:r>
      <w:r>
        <w:rPr>
          <w:spacing w:val="-13"/>
        </w:rPr>
        <w:t xml:space="preserve"> </w:t>
      </w:r>
      <w:r>
        <w:rPr>
          <w:spacing w:val="-1"/>
        </w:rPr>
        <w:t>AMMINISTRATIVI,</w:t>
      </w:r>
      <w:r>
        <w:rPr>
          <w:spacing w:val="-2"/>
        </w:rPr>
        <w:t xml:space="preserve"> </w:t>
      </w:r>
      <w:r>
        <w:rPr>
          <w:spacing w:val="-1"/>
        </w:rPr>
        <w:t>ISTITUZIONALI,</w:t>
      </w:r>
      <w:r>
        <w:rPr>
          <w:spacing w:val="-13"/>
        </w:rPr>
        <w:t xml:space="preserve"> </w:t>
      </w:r>
      <w:r>
        <w:rPr>
          <w:spacing w:val="-1"/>
        </w:rPr>
        <w:t>AL</w:t>
      </w:r>
      <w:r>
        <w:rPr>
          <w:spacing w:val="-57"/>
        </w:rPr>
        <w:t xml:space="preserve"> </w:t>
      </w:r>
      <w:r>
        <w:rPr>
          <w:spacing w:val="-2"/>
        </w:rPr>
        <w:t>CITTADINO,</w:t>
      </w:r>
      <w:r>
        <w:t xml:space="preserve"> </w:t>
      </w:r>
      <w:r>
        <w:rPr>
          <w:spacing w:val="-2"/>
        </w:rPr>
        <w:t>INNOVAZIONE</w:t>
      </w:r>
      <w:r>
        <w:rPr>
          <w:spacing w:val="-5"/>
        </w:rPr>
        <w:t xml:space="preserve"> </w:t>
      </w:r>
      <w:r>
        <w:rPr>
          <w:spacing w:val="-2"/>
        </w:rPr>
        <w:t>TECNOLOGICA</w:t>
      </w:r>
      <w:r>
        <w:rPr>
          <w:spacing w:val="-14"/>
        </w:rPr>
        <w:t xml:space="preserve"> </w:t>
      </w:r>
      <w:r>
        <w:rPr>
          <w:spacing w:val="-1"/>
        </w:rPr>
        <w:t>E</w:t>
      </w:r>
      <w:r>
        <w:rPr>
          <w:spacing w:val="1"/>
        </w:rPr>
        <w:t xml:space="preserve"> </w:t>
      </w:r>
      <w:r>
        <w:rPr>
          <w:spacing w:val="-1"/>
        </w:rPr>
        <w:t>COMUNICAZIONE</w:t>
      </w:r>
    </w:p>
    <w:p w:rsidR="00026B2A" w:rsidRDefault="00026B2A">
      <w:pPr>
        <w:pStyle w:val="Corpotesto"/>
        <w:ind w:left="0"/>
        <w:rPr>
          <w:sz w:val="26"/>
        </w:rPr>
      </w:pPr>
    </w:p>
    <w:p w:rsidR="00026B2A" w:rsidRDefault="00026B2A">
      <w:pPr>
        <w:pStyle w:val="Corpotesto"/>
        <w:ind w:left="0"/>
        <w:rPr>
          <w:sz w:val="22"/>
        </w:rPr>
      </w:pPr>
    </w:p>
    <w:p w:rsidR="00026B2A" w:rsidRDefault="004A07F8">
      <w:pPr>
        <w:pStyle w:val="Corpotesto"/>
        <w:ind w:right="105"/>
        <w:jc w:val="both"/>
      </w:pPr>
      <w:r>
        <w:t>Vista la Deliberazione di Giunta Comunale n. 17 del 22/02/2021 avente ad oggetto “piano dei</w:t>
      </w:r>
      <w:r>
        <w:rPr>
          <w:spacing w:val="1"/>
        </w:rPr>
        <w:t xml:space="preserve"> </w:t>
      </w:r>
      <w:r>
        <w:t>fabbisogni di personale per il triennio 2021 - 2022 annualità 2021 – ordinamento degli uffici e dei</w:t>
      </w:r>
      <w:r>
        <w:rPr>
          <w:spacing w:val="1"/>
        </w:rPr>
        <w:t xml:space="preserve"> </w:t>
      </w:r>
      <w:r>
        <w:t>servizi, ricognizione della struttura organizzativa del comune, individuazione delle risorse umane e</w:t>
      </w:r>
      <w:r>
        <w:rPr>
          <w:spacing w:val="-57"/>
        </w:rPr>
        <w:t xml:space="preserve"> </w:t>
      </w:r>
      <w:r>
        <w:t>loro ripartizione</w:t>
      </w:r>
      <w:r>
        <w:rPr>
          <w:spacing w:val="1"/>
        </w:rPr>
        <w:t xml:space="preserve"> </w:t>
      </w:r>
      <w:r>
        <w:t>tra</w:t>
      </w:r>
      <w:r>
        <w:rPr>
          <w:spacing w:val="-1"/>
        </w:rPr>
        <w:t xml:space="preserve"> </w:t>
      </w:r>
      <w:r>
        <w:t>i</w:t>
      </w:r>
      <w:r>
        <w:rPr>
          <w:spacing w:val="1"/>
        </w:rPr>
        <w:t xml:space="preserve"> </w:t>
      </w:r>
      <w:r>
        <w:t>settori”</w:t>
      </w:r>
      <w:r>
        <w:rPr>
          <w:spacing w:val="-1"/>
        </w:rPr>
        <w:t xml:space="preserve"> </w:t>
      </w:r>
      <w:r>
        <w:t>;</w:t>
      </w:r>
    </w:p>
    <w:p w:rsidR="00D67FC9" w:rsidRDefault="00D67FC9">
      <w:pPr>
        <w:pStyle w:val="Corpotesto"/>
        <w:ind w:right="105"/>
        <w:jc w:val="both"/>
      </w:pPr>
    </w:p>
    <w:p w:rsidR="00026B2A" w:rsidRDefault="00D67FC9" w:rsidP="00D67FC9">
      <w:pPr>
        <w:pStyle w:val="Corpotesto"/>
        <w:ind w:right="105"/>
        <w:jc w:val="both"/>
      </w:pPr>
      <w:r>
        <w:t>Vista la Deliberazione di Giunta Comunale n. 41del 19/04/2021 avente ad oggetto “piano dei</w:t>
      </w:r>
      <w:r>
        <w:rPr>
          <w:spacing w:val="1"/>
        </w:rPr>
        <w:t xml:space="preserve"> </w:t>
      </w:r>
      <w:r>
        <w:t>fabbisogni di personale per il triennio 2021 - 2022 annualità 2021 –Integrazione fabbisogno di risorse umane e loro ripartizione tra i settori”</w:t>
      </w:r>
    </w:p>
    <w:p w:rsidR="00D67FC9" w:rsidRDefault="00D67FC9" w:rsidP="00D67FC9">
      <w:pPr>
        <w:pStyle w:val="Corpotesto"/>
        <w:ind w:right="105"/>
        <w:jc w:val="both"/>
      </w:pPr>
    </w:p>
    <w:p w:rsidR="00026B2A" w:rsidRDefault="004A07F8">
      <w:pPr>
        <w:pStyle w:val="Corpotesto"/>
        <w:jc w:val="both"/>
      </w:pPr>
      <w:r>
        <w:t>Vista</w:t>
      </w:r>
      <w:r>
        <w:rPr>
          <w:spacing w:val="-5"/>
        </w:rPr>
        <w:t xml:space="preserve"> </w:t>
      </w:r>
      <w:r>
        <w:t>la</w:t>
      </w:r>
      <w:r>
        <w:rPr>
          <w:spacing w:val="-3"/>
        </w:rPr>
        <w:t xml:space="preserve"> </w:t>
      </w:r>
      <w:r>
        <w:t>propria</w:t>
      </w:r>
      <w:r>
        <w:rPr>
          <w:spacing w:val="-3"/>
        </w:rPr>
        <w:t xml:space="preserve"> </w:t>
      </w:r>
      <w:r>
        <w:t>Determinazione</w:t>
      </w:r>
      <w:r>
        <w:rPr>
          <w:spacing w:val="-2"/>
        </w:rPr>
        <w:t xml:space="preserve"> </w:t>
      </w:r>
      <w:r>
        <w:t>n.</w:t>
      </w:r>
      <w:r>
        <w:rPr>
          <w:spacing w:val="-4"/>
        </w:rPr>
        <w:t xml:space="preserve"> </w:t>
      </w:r>
      <w:r w:rsidR="0070277F">
        <w:t>356</w:t>
      </w:r>
      <w:r>
        <w:rPr>
          <w:spacing w:val="-4"/>
        </w:rPr>
        <w:t xml:space="preserve"> </w:t>
      </w:r>
      <w:r>
        <w:t>del</w:t>
      </w:r>
      <w:r w:rsidR="0070277F">
        <w:rPr>
          <w:spacing w:val="-2"/>
        </w:rPr>
        <w:t xml:space="preserve"> 11 maggio 2021</w:t>
      </w:r>
      <w:r>
        <w:t>;</w:t>
      </w:r>
    </w:p>
    <w:p w:rsidR="00026B2A" w:rsidRDefault="00026B2A">
      <w:pPr>
        <w:pStyle w:val="Corpotesto"/>
        <w:ind w:left="0"/>
      </w:pPr>
    </w:p>
    <w:p w:rsidR="00026B2A" w:rsidRDefault="004A07F8">
      <w:pPr>
        <w:pStyle w:val="Corpotesto"/>
        <w:ind w:right="112"/>
        <w:jc w:val="both"/>
      </w:pPr>
      <w:r>
        <w:t>Visto il Capo X “Norme di accesso all’impiego e modalità concorsuali, requisiti di accesso” del</w:t>
      </w:r>
      <w:r>
        <w:rPr>
          <w:spacing w:val="1"/>
        </w:rPr>
        <w:t xml:space="preserve"> </w:t>
      </w:r>
      <w:r>
        <w:t>vigente</w:t>
      </w:r>
      <w:r>
        <w:rPr>
          <w:spacing w:val="1"/>
        </w:rPr>
        <w:t xml:space="preserve"> </w:t>
      </w:r>
      <w:r>
        <w:t>Regolamento</w:t>
      </w:r>
      <w:r>
        <w:rPr>
          <w:spacing w:val="1"/>
        </w:rPr>
        <w:t xml:space="preserve"> </w:t>
      </w:r>
      <w:r>
        <w:t>sull’Ordinamento</w:t>
      </w:r>
      <w:r>
        <w:rPr>
          <w:spacing w:val="1"/>
        </w:rPr>
        <w:t xml:space="preserve"> </w:t>
      </w:r>
      <w:r>
        <w:t>degli</w:t>
      </w:r>
      <w:r>
        <w:rPr>
          <w:spacing w:val="1"/>
        </w:rPr>
        <w:t xml:space="preserve"> </w:t>
      </w:r>
      <w:r>
        <w:t>Uffici e</w:t>
      </w:r>
      <w:r>
        <w:rPr>
          <w:spacing w:val="1"/>
        </w:rPr>
        <w:t xml:space="preserve"> </w:t>
      </w:r>
      <w:r>
        <w:t>dei</w:t>
      </w:r>
      <w:r>
        <w:rPr>
          <w:spacing w:val="1"/>
        </w:rPr>
        <w:t xml:space="preserve"> </w:t>
      </w:r>
      <w:r>
        <w:t>Servizi</w:t>
      </w:r>
      <w:r>
        <w:rPr>
          <w:spacing w:val="1"/>
        </w:rPr>
        <w:t xml:space="preserve"> </w:t>
      </w:r>
      <w:r>
        <w:t>del Comune</w:t>
      </w:r>
      <w:r>
        <w:rPr>
          <w:spacing w:val="1"/>
        </w:rPr>
        <w:t xml:space="preserve"> </w:t>
      </w:r>
      <w:r>
        <w:t>di</w:t>
      </w:r>
      <w:r>
        <w:rPr>
          <w:spacing w:val="1"/>
        </w:rPr>
        <w:t xml:space="preserve"> </w:t>
      </w:r>
      <w:r>
        <w:t>Garbagnate</w:t>
      </w:r>
      <w:r>
        <w:rPr>
          <w:spacing w:val="1"/>
        </w:rPr>
        <w:t xml:space="preserve"> </w:t>
      </w:r>
      <w:r>
        <w:t>Milanese;</w:t>
      </w:r>
    </w:p>
    <w:p w:rsidR="00026B2A" w:rsidRDefault="00026B2A">
      <w:pPr>
        <w:pStyle w:val="Corpotesto"/>
        <w:ind w:left="0"/>
      </w:pPr>
    </w:p>
    <w:p w:rsidR="00026B2A" w:rsidRDefault="004A07F8">
      <w:pPr>
        <w:pStyle w:val="Corpotesto"/>
        <w:ind w:left="633" w:right="578"/>
        <w:jc w:val="center"/>
      </w:pPr>
      <w:bookmarkStart w:id="1" w:name="RENDE_NOTO"/>
      <w:bookmarkEnd w:id="1"/>
      <w:r>
        <w:t>RENDE</w:t>
      </w:r>
      <w:r>
        <w:rPr>
          <w:spacing w:val="50"/>
        </w:rPr>
        <w:t xml:space="preserve"> </w:t>
      </w:r>
      <w:r>
        <w:t>NOTO</w:t>
      </w:r>
    </w:p>
    <w:p w:rsidR="00026B2A" w:rsidRDefault="00026B2A">
      <w:pPr>
        <w:pStyle w:val="Corpotesto"/>
        <w:ind w:left="0"/>
      </w:pPr>
    </w:p>
    <w:p w:rsidR="00026B2A" w:rsidRDefault="004A07F8">
      <w:pPr>
        <w:pStyle w:val="Paragrafoelenco"/>
        <w:numPr>
          <w:ilvl w:val="0"/>
          <w:numId w:val="12"/>
        </w:numPr>
        <w:tabs>
          <w:tab w:val="left" w:pos="404"/>
        </w:tabs>
        <w:rPr>
          <w:sz w:val="24"/>
        </w:rPr>
      </w:pPr>
      <w:r>
        <w:rPr>
          <w:sz w:val="24"/>
        </w:rPr>
        <w:t>INDIZIONE</w:t>
      </w:r>
      <w:r>
        <w:rPr>
          <w:spacing w:val="-5"/>
          <w:sz w:val="24"/>
        </w:rPr>
        <w:t xml:space="preserve"> </w:t>
      </w:r>
      <w:r>
        <w:rPr>
          <w:sz w:val="24"/>
        </w:rPr>
        <w:t>DEL</w:t>
      </w:r>
      <w:r>
        <w:rPr>
          <w:spacing w:val="-14"/>
          <w:sz w:val="24"/>
        </w:rPr>
        <w:t xml:space="preserve"> </w:t>
      </w:r>
      <w:r>
        <w:rPr>
          <w:sz w:val="24"/>
        </w:rPr>
        <w:t>PROCEDIMENTO</w:t>
      </w:r>
      <w:r>
        <w:rPr>
          <w:spacing w:val="-5"/>
          <w:sz w:val="24"/>
        </w:rPr>
        <w:t xml:space="preserve"> </w:t>
      </w:r>
      <w:r>
        <w:rPr>
          <w:sz w:val="24"/>
        </w:rPr>
        <w:t>CONCORSUALE</w:t>
      </w:r>
    </w:p>
    <w:p w:rsidR="00026B2A" w:rsidRDefault="00026B2A">
      <w:pPr>
        <w:pStyle w:val="Corpotesto"/>
        <w:spacing w:before="2"/>
        <w:ind w:left="0"/>
        <w:rPr>
          <w:sz w:val="21"/>
        </w:rPr>
      </w:pPr>
    </w:p>
    <w:p w:rsidR="00026B2A" w:rsidRPr="00DE243B" w:rsidRDefault="00F54CE2" w:rsidP="00E86C27">
      <w:pPr>
        <w:pStyle w:val="Paragrafoelenco"/>
        <w:numPr>
          <w:ilvl w:val="0"/>
          <w:numId w:val="22"/>
        </w:numPr>
        <w:tabs>
          <w:tab w:val="left" w:pos="524"/>
        </w:tabs>
        <w:spacing w:before="4" w:line="276" w:lineRule="exact"/>
        <w:ind w:right="104"/>
        <w:rPr>
          <w:sz w:val="24"/>
        </w:rPr>
      </w:pPr>
      <w:r>
        <w:rPr>
          <w:sz w:val="24"/>
        </w:rPr>
        <w:t xml:space="preserve">   </w:t>
      </w:r>
      <w:r w:rsidR="004A07F8" w:rsidRPr="00DE243B">
        <w:rPr>
          <w:sz w:val="24"/>
        </w:rPr>
        <w:t xml:space="preserve">è indetto un concorso pubblico, per </w:t>
      </w:r>
      <w:r w:rsidR="00DE243B" w:rsidRPr="00DE243B">
        <w:rPr>
          <w:sz w:val="24"/>
        </w:rPr>
        <w:t xml:space="preserve">esami, per la copertura di n. </w:t>
      </w:r>
      <w:r>
        <w:rPr>
          <w:sz w:val="24"/>
        </w:rPr>
        <w:t>1 posto</w:t>
      </w:r>
      <w:r w:rsidR="004A07F8" w:rsidRPr="00DE243B">
        <w:rPr>
          <w:sz w:val="24"/>
        </w:rPr>
        <w:t xml:space="preserve"> a tempo pieno</w:t>
      </w:r>
      <w:r w:rsidR="004A07F8" w:rsidRPr="00DE243B">
        <w:rPr>
          <w:spacing w:val="1"/>
          <w:sz w:val="24"/>
        </w:rPr>
        <w:t xml:space="preserve"> </w:t>
      </w:r>
      <w:r w:rsidR="004A07F8" w:rsidRPr="00DE243B">
        <w:rPr>
          <w:sz w:val="24"/>
        </w:rPr>
        <w:t>ed indeterminato</w:t>
      </w:r>
      <w:r w:rsidR="004A07F8" w:rsidRPr="00DE243B">
        <w:rPr>
          <w:spacing w:val="1"/>
          <w:sz w:val="24"/>
        </w:rPr>
        <w:t xml:space="preserve"> </w:t>
      </w:r>
      <w:r>
        <w:rPr>
          <w:sz w:val="24"/>
        </w:rPr>
        <w:t>di Collaboratore</w:t>
      </w:r>
      <w:r w:rsidR="004A07F8" w:rsidRPr="00DE243B">
        <w:rPr>
          <w:sz w:val="24"/>
        </w:rPr>
        <w:t xml:space="preserve"> </w:t>
      </w:r>
      <w:r w:rsidR="00DE243B" w:rsidRPr="00DE243B">
        <w:rPr>
          <w:sz w:val="24"/>
        </w:rPr>
        <w:t>Amministrativo</w:t>
      </w:r>
      <w:r w:rsidR="004A07F8" w:rsidRPr="00DE243B">
        <w:rPr>
          <w:spacing w:val="1"/>
          <w:sz w:val="24"/>
        </w:rPr>
        <w:t xml:space="preserve"> </w:t>
      </w:r>
      <w:r>
        <w:rPr>
          <w:sz w:val="24"/>
        </w:rPr>
        <w:t xml:space="preserve">- </w:t>
      </w:r>
      <w:proofErr w:type="spellStart"/>
      <w:r>
        <w:rPr>
          <w:sz w:val="24"/>
        </w:rPr>
        <w:t>cat</w:t>
      </w:r>
      <w:proofErr w:type="spellEnd"/>
      <w:r>
        <w:rPr>
          <w:sz w:val="24"/>
        </w:rPr>
        <w:t>. Giuridica “B” – posizione economica “B3</w:t>
      </w:r>
      <w:r w:rsidR="00DE243B" w:rsidRPr="00DE243B">
        <w:rPr>
          <w:sz w:val="24"/>
        </w:rPr>
        <w:t>”</w:t>
      </w:r>
      <w:r w:rsidR="004A07F8" w:rsidRPr="00DE243B">
        <w:rPr>
          <w:sz w:val="24"/>
        </w:rPr>
        <w:t>– in</w:t>
      </w:r>
      <w:r w:rsidR="004A07F8" w:rsidRPr="00DE243B">
        <w:rPr>
          <w:spacing w:val="1"/>
          <w:sz w:val="24"/>
        </w:rPr>
        <w:t xml:space="preserve"> </w:t>
      </w:r>
      <w:r w:rsidR="004A07F8" w:rsidRPr="00DE243B">
        <w:rPr>
          <w:sz w:val="24"/>
        </w:rPr>
        <w:t xml:space="preserve">base al C.C.N.L. Funzioni Locali </w:t>
      </w:r>
      <w:r w:rsidR="00DE243B">
        <w:rPr>
          <w:sz w:val="24"/>
        </w:rPr>
        <w:t>;</w:t>
      </w:r>
    </w:p>
    <w:p w:rsidR="00026B2A" w:rsidRPr="00F54CE2" w:rsidRDefault="00F54CE2" w:rsidP="00E86C27">
      <w:pPr>
        <w:pStyle w:val="Paragrafoelenco"/>
        <w:numPr>
          <w:ilvl w:val="0"/>
          <w:numId w:val="22"/>
        </w:numPr>
        <w:tabs>
          <w:tab w:val="left" w:pos="524"/>
        </w:tabs>
        <w:spacing w:before="4" w:line="276" w:lineRule="exact"/>
        <w:ind w:right="104"/>
        <w:rPr>
          <w:sz w:val="24"/>
        </w:rPr>
      </w:pPr>
      <w:r>
        <w:rPr>
          <w:sz w:val="24"/>
        </w:rPr>
        <w:t xml:space="preserve">    </w:t>
      </w:r>
      <w:r w:rsidR="004A07F8" w:rsidRPr="00DE243B">
        <w:rPr>
          <w:sz w:val="24"/>
        </w:rPr>
        <w:t>a</w:t>
      </w:r>
      <w:r w:rsidR="004A07F8" w:rsidRPr="00DE243B">
        <w:rPr>
          <w:spacing w:val="1"/>
          <w:sz w:val="24"/>
        </w:rPr>
        <w:t xml:space="preserve">i </w:t>
      </w:r>
      <w:r w:rsidR="004A07F8" w:rsidRPr="00DE243B">
        <w:rPr>
          <w:sz w:val="24"/>
        </w:rPr>
        <w:t>sens</w:t>
      </w:r>
      <w:r w:rsidR="004A07F8" w:rsidRPr="00DE243B">
        <w:rPr>
          <w:spacing w:val="1"/>
          <w:sz w:val="24"/>
        </w:rPr>
        <w:t xml:space="preserve">i </w:t>
      </w:r>
      <w:r w:rsidR="004A07F8" w:rsidRPr="00DE243B">
        <w:rPr>
          <w:sz w:val="24"/>
        </w:rPr>
        <w:t>dell’art</w:t>
      </w:r>
      <w:r w:rsidR="004A07F8" w:rsidRPr="00DE243B">
        <w:rPr>
          <w:spacing w:val="1"/>
          <w:sz w:val="24"/>
        </w:rPr>
        <w:t xml:space="preserve">. </w:t>
      </w:r>
      <w:r w:rsidR="004A07F8" w:rsidRPr="00DE243B">
        <w:rPr>
          <w:sz w:val="24"/>
        </w:rPr>
        <w:t>1</w:t>
      </w:r>
      <w:r w:rsidR="004A07F8" w:rsidRPr="00DE243B">
        <w:rPr>
          <w:spacing w:val="1"/>
          <w:sz w:val="24"/>
        </w:rPr>
        <w:t xml:space="preserve">, </w:t>
      </w:r>
      <w:r w:rsidR="004A07F8" w:rsidRPr="00DE243B">
        <w:rPr>
          <w:sz w:val="24"/>
        </w:rPr>
        <w:t>comm</w:t>
      </w:r>
      <w:r w:rsidR="004A07F8" w:rsidRPr="00DE243B">
        <w:rPr>
          <w:spacing w:val="1"/>
          <w:sz w:val="24"/>
        </w:rPr>
        <w:t xml:space="preserve">a 2 </w:t>
      </w:r>
      <w:r w:rsidR="004A07F8" w:rsidRPr="00DE243B">
        <w:rPr>
          <w:sz w:val="24"/>
        </w:rPr>
        <w:t>dell</w:t>
      </w:r>
      <w:r w:rsidR="004A07F8" w:rsidRPr="00DE243B">
        <w:rPr>
          <w:spacing w:val="1"/>
          <w:sz w:val="24"/>
        </w:rPr>
        <w:t xml:space="preserve">a </w:t>
      </w:r>
      <w:r w:rsidR="004A07F8" w:rsidRPr="00DE243B">
        <w:rPr>
          <w:sz w:val="24"/>
        </w:rPr>
        <w:t>L</w:t>
      </w:r>
      <w:r w:rsidR="004A07F8" w:rsidRPr="00DE243B">
        <w:rPr>
          <w:spacing w:val="1"/>
          <w:sz w:val="24"/>
        </w:rPr>
        <w:t xml:space="preserve">. </w:t>
      </w:r>
      <w:r w:rsidR="004A07F8" w:rsidRPr="00DE243B">
        <w:rPr>
          <w:sz w:val="24"/>
        </w:rPr>
        <w:t>n</w:t>
      </w:r>
      <w:r w:rsidR="004A07F8" w:rsidRPr="00DE243B">
        <w:rPr>
          <w:spacing w:val="1"/>
          <w:sz w:val="24"/>
        </w:rPr>
        <w:t xml:space="preserve">. </w:t>
      </w:r>
      <w:r w:rsidR="004A07F8" w:rsidRPr="00DE243B">
        <w:rPr>
          <w:sz w:val="24"/>
        </w:rPr>
        <w:t>407/1994</w:t>
      </w:r>
      <w:r w:rsidR="004A07F8" w:rsidRPr="00DE243B">
        <w:rPr>
          <w:spacing w:val="1"/>
          <w:sz w:val="24"/>
        </w:rPr>
        <w:t xml:space="preserve">, i </w:t>
      </w:r>
      <w:r w:rsidR="004A07F8" w:rsidRPr="00DE243B">
        <w:rPr>
          <w:sz w:val="24"/>
        </w:rPr>
        <w:t>soggett</w:t>
      </w:r>
      <w:r w:rsidR="004A07F8" w:rsidRPr="00DE243B">
        <w:rPr>
          <w:spacing w:val="1"/>
          <w:sz w:val="24"/>
        </w:rPr>
        <w:t xml:space="preserve">i </w:t>
      </w:r>
      <w:r w:rsidR="004A07F8" w:rsidRPr="00DE243B">
        <w:rPr>
          <w:sz w:val="24"/>
        </w:rPr>
        <w:t>d</w:t>
      </w:r>
      <w:r w:rsidR="004A07F8" w:rsidRPr="00DE243B">
        <w:rPr>
          <w:spacing w:val="1"/>
          <w:sz w:val="24"/>
        </w:rPr>
        <w:t xml:space="preserve">i </w:t>
      </w:r>
      <w:r w:rsidR="004A07F8" w:rsidRPr="00DE243B">
        <w:rPr>
          <w:sz w:val="24"/>
        </w:rPr>
        <w:t>cu</w:t>
      </w:r>
      <w:r w:rsidR="004A07F8" w:rsidRPr="00DE243B">
        <w:rPr>
          <w:spacing w:val="1"/>
          <w:sz w:val="24"/>
        </w:rPr>
        <w:t xml:space="preserve">i </w:t>
      </w:r>
      <w:r w:rsidR="004A07F8" w:rsidRPr="00DE243B">
        <w:rPr>
          <w:sz w:val="24"/>
        </w:rPr>
        <w:t>all’art</w:t>
      </w:r>
      <w:r w:rsidR="004A07F8" w:rsidRPr="00DE243B">
        <w:rPr>
          <w:spacing w:val="1"/>
          <w:sz w:val="24"/>
        </w:rPr>
        <w:t xml:space="preserve">. 1 </w:t>
      </w:r>
      <w:r w:rsidR="004A07F8" w:rsidRPr="00DE243B">
        <w:rPr>
          <w:sz w:val="24"/>
        </w:rPr>
        <w:t>dell</w:t>
      </w:r>
      <w:r w:rsidR="004A07F8" w:rsidRPr="00DE243B">
        <w:rPr>
          <w:spacing w:val="60"/>
          <w:sz w:val="24"/>
        </w:rPr>
        <w:t xml:space="preserve">a </w:t>
      </w:r>
      <w:r w:rsidR="004A07F8" w:rsidRPr="00DE243B">
        <w:rPr>
          <w:sz w:val="24"/>
        </w:rPr>
        <w:t>L</w:t>
      </w:r>
      <w:r w:rsidR="004A07F8" w:rsidRPr="00DE243B">
        <w:rPr>
          <w:spacing w:val="1"/>
          <w:sz w:val="24"/>
        </w:rPr>
        <w:t xml:space="preserve">. </w:t>
      </w:r>
      <w:r w:rsidR="004A07F8" w:rsidRPr="00DE243B">
        <w:rPr>
          <w:sz w:val="24"/>
        </w:rPr>
        <w:t>20/10/1990, n. 302 e le categorie protette equiparate godono del diritto al collocamento obbligatorio con precedenz</w:t>
      </w:r>
      <w:r w:rsidR="004A07F8" w:rsidRPr="00DE243B">
        <w:rPr>
          <w:spacing w:val="3"/>
          <w:sz w:val="24"/>
        </w:rPr>
        <w:t xml:space="preserve">a </w:t>
      </w:r>
      <w:r w:rsidR="004A07F8" w:rsidRPr="00DE243B">
        <w:rPr>
          <w:sz w:val="24"/>
        </w:rPr>
        <w:t>rispetto ad ogn</w:t>
      </w:r>
      <w:r w:rsidR="004A07F8" w:rsidRPr="00DE243B">
        <w:rPr>
          <w:spacing w:val="-1"/>
          <w:sz w:val="24"/>
        </w:rPr>
        <w:t xml:space="preserve">i </w:t>
      </w:r>
      <w:r w:rsidR="004A07F8" w:rsidRPr="00DE243B">
        <w:rPr>
          <w:sz w:val="24"/>
        </w:rPr>
        <w:t>altr</w:t>
      </w:r>
      <w:r w:rsidR="004A07F8" w:rsidRPr="00DE243B">
        <w:rPr>
          <w:spacing w:val="2"/>
          <w:sz w:val="24"/>
        </w:rPr>
        <w:t xml:space="preserve">a </w:t>
      </w:r>
      <w:r w:rsidR="004A07F8" w:rsidRPr="00DE243B">
        <w:rPr>
          <w:sz w:val="24"/>
        </w:rPr>
        <w:t>categoria.</w:t>
      </w:r>
    </w:p>
    <w:p w:rsidR="00026B2A" w:rsidRDefault="004A07F8" w:rsidP="00E86C27">
      <w:pPr>
        <w:pStyle w:val="Paragrafoelenco"/>
        <w:numPr>
          <w:ilvl w:val="0"/>
          <w:numId w:val="22"/>
        </w:numPr>
        <w:spacing w:line="276" w:lineRule="exact"/>
        <w:ind w:right="111"/>
        <w:rPr>
          <w:sz w:val="24"/>
        </w:rPr>
      </w:pPr>
      <w:r>
        <w:rPr>
          <w:sz w:val="24"/>
        </w:rPr>
        <w:t>per</w:t>
      </w:r>
      <w:r>
        <w:rPr>
          <w:spacing w:val="1"/>
          <w:sz w:val="24"/>
        </w:rPr>
        <w:t xml:space="preserve"> </w:t>
      </w:r>
      <w:r>
        <w:rPr>
          <w:sz w:val="24"/>
        </w:rPr>
        <w:t>il</w:t>
      </w:r>
      <w:r>
        <w:rPr>
          <w:spacing w:val="1"/>
          <w:sz w:val="24"/>
        </w:rPr>
        <w:t xml:space="preserve"> </w:t>
      </w:r>
      <w:r>
        <w:rPr>
          <w:sz w:val="24"/>
        </w:rPr>
        <w:t>presente</w:t>
      </w:r>
      <w:r>
        <w:rPr>
          <w:spacing w:val="1"/>
          <w:sz w:val="24"/>
        </w:rPr>
        <w:t xml:space="preserve"> </w:t>
      </w:r>
      <w:r>
        <w:rPr>
          <w:sz w:val="24"/>
        </w:rPr>
        <w:t>concorso</w:t>
      </w:r>
      <w:r>
        <w:rPr>
          <w:spacing w:val="1"/>
          <w:sz w:val="24"/>
        </w:rPr>
        <w:t xml:space="preserve"> </w:t>
      </w:r>
      <w:r>
        <w:rPr>
          <w:sz w:val="24"/>
        </w:rPr>
        <w:t>non</w:t>
      </w:r>
      <w:r>
        <w:rPr>
          <w:spacing w:val="1"/>
          <w:sz w:val="24"/>
        </w:rPr>
        <w:t xml:space="preserve"> </w:t>
      </w:r>
      <w:r>
        <w:rPr>
          <w:sz w:val="24"/>
        </w:rPr>
        <w:t>si</w:t>
      </w:r>
      <w:r>
        <w:rPr>
          <w:spacing w:val="1"/>
          <w:sz w:val="24"/>
        </w:rPr>
        <w:t xml:space="preserve"> </w:t>
      </w:r>
      <w:r>
        <w:rPr>
          <w:sz w:val="24"/>
        </w:rPr>
        <w:t>fa</w:t>
      </w:r>
      <w:r>
        <w:rPr>
          <w:spacing w:val="1"/>
          <w:sz w:val="24"/>
        </w:rPr>
        <w:t xml:space="preserve"> </w:t>
      </w:r>
      <w:r>
        <w:rPr>
          <w:sz w:val="24"/>
        </w:rPr>
        <w:t>riserva</w:t>
      </w:r>
      <w:r>
        <w:rPr>
          <w:spacing w:val="1"/>
          <w:sz w:val="24"/>
        </w:rPr>
        <w:t xml:space="preserve"> </w:t>
      </w:r>
      <w:r>
        <w:rPr>
          <w:sz w:val="24"/>
        </w:rPr>
        <w:t>per</w:t>
      </w:r>
      <w:r>
        <w:rPr>
          <w:spacing w:val="1"/>
          <w:sz w:val="24"/>
        </w:rPr>
        <w:t xml:space="preserve"> </w:t>
      </w:r>
      <w:r>
        <w:rPr>
          <w:sz w:val="24"/>
        </w:rPr>
        <w:t>le</w:t>
      </w:r>
      <w:r>
        <w:rPr>
          <w:spacing w:val="1"/>
          <w:sz w:val="24"/>
        </w:rPr>
        <w:t xml:space="preserve"> </w:t>
      </w:r>
      <w:r>
        <w:rPr>
          <w:sz w:val="24"/>
        </w:rPr>
        <w:t>categorie</w:t>
      </w:r>
      <w:r>
        <w:rPr>
          <w:spacing w:val="1"/>
          <w:sz w:val="24"/>
        </w:rPr>
        <w:t xml:space="preserve"> </w:t>
      </w:r>
      <w:r>
        <w:rPr>
          <w:sz w:val="24"/>
        </w:rPr>
        <w:t>protette</w:t>
      </w:r>
      <w:r>
        <w:rPr>
          <w:spacing w:val="1"/>
          <w:sz w:val="24"/>
        </w:rPr>
        <w:t xml:space="preserve"> </w:t>
      </w:r>
      <w:r>
        <w:rPr>
          <w:sz w:val="24"/>
        </w:rPr>
        <w:t>in</w:t>
      </w:r>
      <w:r>
        <w:rPr>
          <w:spacing w:val="1"/>
          <w:sz w:val="24"/>
        </w:rPr>
        <w:t xml:space="preserve"> </w:t>
      </w:r>
      <w:r>
        <w:rPr>
          <w:sz w:val="24"/>
        </w:rPr>
        <w:t>quanto</w:t>
      </w:r>
      <w:r>
        <w:rPr>
          <w:spacing w:val="1"/>
          <w:sz w:val="24"/>
        </w:rPr>
        <w:t xml:space="preserve"> </w:t>
      </w:r>
      <w:r>
        <w:rPr>
          <w:sz w:val="24"/>
        </w:rPr>
        <w:t>questa</w:t>
      </w:r>
      <w:r>
        <w:rPr>
          <w:spacing w:val="1"/>
          <w:sz w:val="24"/>
        </w:rPr>
        <w:t xml:space="preserve"> </w:t>
      </w:r>
      <w:r w:rsidR="00F54CE2">
        <w:rPr>
          <w:spacing w:val="1"/>
          <w:sz w:val="24"/>
        </w:rPr>
        <w:t xml:space="preserve">  </w:t>
      </w:r>
      <w:r>
        <w:rPr>
          <w:sz w:val="24"/>
        </w:rPr>
        <w:t>Amministrazione</w:t>
      </w:r>
      <w:r>
        <w:rPr>
          <w:spacing w:val="-2"/>
          <w:sz w:val="24"/>
        </w:rPr>
        <w:t xml:space="preserve"> </w:t>
      </w:r>
      <w:r>
        <w:rPr>
          <w:sz w:val="24"/>
        </w:rPr>
        <w:t>non ha</w:t>
      </w:r>
      <w:r>
        <w:rPr>
          <w:spacing w:val="1"/>
          <w:sz w:val="24"/>
        </w:rPr>
        <w:t xml:space="preserve"> </w:t>
      </w:r>
      <w:r>
        <w:rPr>
          <w:sz w:val="24"/>
        </w:rPr>
        <w:t>debiti</w:t>
      </w:r>
      <w:r>
        <w:rPr>
          <w:spacing w:val="1"/>
          <w:sz w:val="24"/>
        </w:rPr>
        <w:t xml:space="preserve"> </w:t>
      </w:r>
      <w:r>
        <w:rPr>
          <w:sz w:val="24"/>
        </w:rPr>
        <w:t>nei</w:t>
      </w:r>
      <w:r>
        <w:rPr>
          <w:spacing w:val="-2"/>
          <w:sz w:val="24"/>
        </w:rPr>
        <w:t xml:space="preserve"> </w:t>
      </w:r>
      <w:r>
        <w:rPr>
          <w:sz w:val="24"/>
        </w:rPr>
        <w:t>confronti</w:t>
      </w:r>
      <w:r>
        <w:rPr>
          <w:spacing w:val="-1"/>
          <w:sz w:val="24"/>
        </w:rPr>
        <w:t xml:space="preserve"> </w:t>
      </w:r>
      <w:r>
        <w:rPr>
          <w:sz w:val="24"/>
        </w:rPr>
        <w:t>delle</w:t>
      </w:r>
      <w:r>
        <w:rPr>
          <w:spacing w:val="1"/>
          <w:sz w:val="24"/>
        </w:rPr>
        <w:t xml:space="preserve"> </w:t>
      </w:r>
      <w:r>
        <w:rPr>
          <w:sz w:val="24"/>
        </w:rPr>
        <w:t>medesime;</w:t>
      </w:r>
    </w:p>
    <w:p w:rsidR="00DE243B" w:rsidRPr="00F54CE2" w:rsidRDefault="004A07F8" w:rsidP="00E86C27">
      <w:pPr>
        <w:pStyle w:val="Paragrafoelenco"/>
        <w:numPr>
          <w:ilvl w:val="0"/>
          <w:numId w:val="22"/>
        </w:numPr>
        <w:tabs>
          <w:tab w:val="left" w:pos="284"/>
        </w:tabs>
        <w:spacing w:line="276" w:lineRule="exact"/>
        <w:ind w:right="111"/>
        <w:rPr>
          <w:sz w:val="24"/>
        </w:rPr>
      </w:pPr>
      <w:r>
        <w:rPr>
          <w:sz w:val="24"/>
        </w:rPr>
        <w:t xml:space="preserve">ai sensi dell’art. 1014, comma 3 e 4 e dell’art.678, comma 9, del </w:t>
      </w:r>
      <w:proofErr w:type="spellStart"/>
      <w:r>
        <w:rPr>
          <w:sz w:val="24"/>
        </w:rPr>
        <w:t>D.Lgs.</w:t>
      </w:r>
      <w:proofErr w:type="spellEnd"/>
      <w:r>
        <w:rPr>
          <w:sz w:val="24"/>
        </w:rPr>
        <w:t xml:space="preserve"> 66/2010 e successive</w:t>
      </w:r>
      <w:r>
        <w:rPr>
          <w:spacing w:val="1"/>
          <w:sz w:val="24"/>
        </w:rPr>
        <w:t xml:space="preserve"> </w:t>
      </w:r>
      <w:r>
        <w:rPr>
          <w:sz w:val="24"/>
        </w:rPr>
        <w:t xml:space="preserve">modifiche e integrazioni, </w:t>
      </w:r>
      <w:r w:rsidR="004E3797">
        <w:rPr>
          <w:sz w:val="24"/>
        </w:rPr>
        <w:t xml:space="preserve">essendosi determinata un cumulo di frazioni di riserva  superiori all’unità il posto in concorso è riservato prioritariamente a volontario delle FF.AA.. Nel caso non vi sia candidato idoneo </w:t>
      </w:r>
      <w:r w:rsidR="00877870">
        <w:rPr>
          <w:sz w:val="24"/>
        </w:rPr>
        <w:t>appartenente ad anzidetta categoria il posto sarà assegnato ad altro candidato utilmente collocato in graduatoria;</w:t>
      </w:r>
    </w:p>
    <w:p w:rsidR="00F54CE2" w:rsidRPr="00F54CE2" w:rsidRDefault="00F54CE2" w:rsidP="00E86C27">
      <w:pPr>
        <w:pStyle w:val="Paragrafoelenco"/>
        <w:widowControl/>
        <w:numPr>
          <w:ilvl w:val="0"/>
          <w:numId w:val="22"/>
        </w:numPr>
        <w:adjustRightInd w:val="0"/>
        <w:spacing w:after="148"/>
        <w:rPr>
          <w:rFonts w:eastAsiaTheme="minorHAnsi"/>
          <w:color w:val="000000"/>
          <w:sz w:val="24"/>
          <w:szCs w:val="24"/>
        </w:rPr>
      </w:pPr>
      <w:r w:rsidRPr="00F54CE2">
        <w:rPr>
          <w:rFonts w:eastAsiaTheme="minorHAnsi"/>
          <w:color w:val="000000"/>
          <w:sz w:val="24"/>
          <w:szCs w:val="24"/>
        </w:rPr>
        <w:t xml:space="preserve">Il profilo della posizione da ricoprire è il seguente: dipendente, che è addetto all’espletamento di attività in campo amministrativo provvedendo a curare la preparazione, la formazione e redazione di semplici atti amministrativi e contabili, a rilasciare e a notificare atti e certificazioni, a gestire la posta e gli archivi utilizzando per la propria attività la strumentazione informatica necessaria. Appartengono a tale categoria i lavoratori che svolgono attività (la cui base teorica di conoscenza è acquisibile con la scuola dell'obbligo più corsi di formazione specialistici ed anche con diploma di scuola media superiore) caratterizzate da: </w:t>
      </w:r>
    </w:p>
    <w:p w:rsidR="00F54CE2" w:rsidRPr="00E86C27" w:rsidRDefault="00F54CE2" w:rsidP="00E86C27">
      <w:pPr>
        <w:pStyle w:val="Paragrafoelenco"/>
        <w:widowControl/>
        <w:numPr>
          <w:ilvl w:val="0"/>
          <w:numId w:val="23"/>
        </w:numPr>
        <w:adjustRightInd w:val="0"/>
        <w:spacing w:after="148"/>
        <w:rPr>
          <w:rFonts w:eastAsiaTheme="minorHAnsi"/>
          <w:color w:val="000000"/>
          <w:sz w:val="24"/>
          <w:szCs w:val="24"/>
        </w:rPr>
      </w:pPr>
      <w:r w:rsidRPr="00E86C27">
        <w:rPr>
          <w:rFonts w:eastAsiaTheme="minorHAnsi"/>
          <w:color w:val="000000"/>
          <w:sz w:val="24"/>
          <w:szCs w:val="24"/>
        </w:rPr>
        <w:t xml:space="preserve">contenuto di tipo operativo con responsabilità di risultati rispetto a più ampi processi produttivi/amministrativi; </w:t>
      </w:r>
    </w:p>
    <w:p w:rsidR="00F54CE2" w:rsidRPr="00E86C27" w:rsidRDefault="00F54CE2" w:rsidP="00E86C27">
      <w:pPr>
        <w:pStyle w:val="Paragrafoelenco"/>
        <w:widowControl/>
        <w:numPr>
          <w:ilvl w:val="0"/>
          <w:numId w:val="23"/>
        </w:numPr>
        <w:adjustRightInd w:val="0"/>
        <w:spacing w:after="148"/>
        <w:rPr>
          <w:rFonts w:eastAsiaTheme="minorHAnsi"/>
          <w:color w:val="000000"/>
          <w:sz w:val="24"/>
          <w:szCs w:val="24"/>
        </w:rPr>
      </w:pPr>
      <w:r w:rsidRPr="00E86C27">
        <w:rPr>
          <w:rFonts w:eastAsiaTheme="minorHAnsi"/>
          <w:color w:val="000000"/>
          <w:sz w:val="24"/>
          <w:szCs w:val="24"/>
        </w:rPr>
        <w:t xml:space="preserve">discreta complessità dei problemi da affrontare e discreta ampiezza delle soluzioni possibili; </w:t>
      </w:r>
    </w:p>
    <w:p w:rsidR="00F54CE2" w:rsidRPr="00E86C27" w:rsidRDefault="00F54CE2" w:rsidP="00E86C27">
      <w:pPr>
        <w:pStyle w:val="Paragrafoelenco"/>
        <w:widowControl/>
        <w:numPr>
          <w:ilvl w:val="0"/>
          <w:numId w:val="23"/>
        </w:numPr>
        <w:adjustRightInd w:val="0"/>
        <w:spacing w:after="148"/>
        <w:rPr>
          <w:rFonts w:eastAsiaTheme="minorHAnsi"/>
          <w:color w:val="000000"/>
          <w:sz w:val="24"/>
          <w:szCs w:val="24"/>
        </w:rPr>
      </w:pPr>
      <w:r w:rsidRPr="00E86C27">
        <w:rPr>
          <w:rFonts w:eastAsiaTheme="minorHAnsi"/>
          <w:color w:val="000000"/>
          <w:sz w:val="24"/>
          <w:szCs w:val="24"/>
        </w:rPr>
        <w:t xml:space="preserve">relazioni organizzative interne anche tra più soggetti interagenti; </w:t>
      </w:r>
    </w:p>
    <w:p w:rsidR="00F54CE2" w:rsidRPr="00E86C27" w:rsidRDefault="00F54CE2" w:rsidP="00E86C27">
      <w:pPr>
        <w:pStyle w:val="Paragrafoelenco"/>
        <w:widowControl/>
        <w:numPr>
          <w:ilvl w:val="0"/>
          <w:numId w:val="23"/>
        </w:numPr>
        <w:adjustRightInd w:val="0"/>
        <w:spacing w:after="148"/>
        <w:rPr>
          <w:rFonts w:eastAsiaTheme="minorHAnsi"/>
          <w:color w:val="000000"/>
          <w:sz w:val="24"/>
          <w:szCs w:val="24"/>
        </w:rPr>
      </w:pPr>
      <w:r w:rsidRPr="00E86C27">
        <w:rPr>
          <w:rFonts w:eastAsiaTheme="minorHAnsi"/>
          <w:color w:val="000000"/>
          <w:sz w:val="24"/>
          <w:szCs w:val="24"/>
        </w:rPr>
        <w:lastRenderedPageBreak/>
        <w:t xml:space="preserve">relazioni esterne (con altre istituzioni) di tipo indiretto e formale; </w:t>
      </w:r>
    </w:p>
    <w:p w:rsidR="00F54CE2" w:rsidRPr="00E86C27" w:rsidRDefault="00F54CE2" w:rsidP="00E86C27">
      <w:pPr>
        <w:pStyle w:val="Paragrafoelenco"/>
        <w:widowControl/>
        <w:numPr>
          <w:ilvl w:val="0"/>
          <w:numId w:val="23"/>
        </w:numPr>
        <w:adjustRightInd w:val="0"/>
        <w:spacing w:after="148"/>
        <w:rPr>
          <w:rFonts w:eastAsiaTheme="minorHAnsi"/>
          <w:color w:val="000000"/>
          <w:sz w:val="24"/>
          <w:szCs w:val="24"/>
        </w:rPr>
      </w:pPr>
      <w:r w:rsidRPr="00E86C27">
        <w:rPr>
          <w:rFonts w:eastAsiaTheme="minorHAnsi"/>
          <w:color w:val="000000"/>
          <w:sz w:val="24"/>
          <w:szCs w:val="24"/>
        </w:rPr>
        <w:t>relazioni con gli utenti di natura diretta.</w:t>
      </w:r>
    </w:p>
    <w:p w:rsidR="00F54CE2" w:rsidRDefault="00E86C27" w:rsidP="00DE243B">
      <w:pPr>
        <w:widowControl/>
        <w:adjustRightInd w:val="0"/>
        <w:spacing w:after="148"/>
        <w:jc w:val="both"/>
        <w:rPr>
          <w:rFonts w:eastAsiaTheme="minorHAnsi"/>
          <w:color w:val="000000"/>
          <w:sz w:val="24"/>
          <w:szCs w:val="24"/>
        </w:rPr>
      </w:pPr>
      <w:r>
        <w:rPr>
          <w:rFonts w:eastAsiaTheme="minorHAnsi"/>
          <w:color w:val="000000"/>
          <w:sz w:val="24"/>
          <w:szCs w:val="24"/>
        </w:rPr>
        <w:t xml:space="preserve">Il dipendente potrà essere addetto alla funzione di cui all’art.12 bis del codice della </w:t>
      </w:r>
      <w:r w:rsidRPr="00DA17F2">
        <w:rPr>
          <w:rFonts w:eastAsiaTheme="minorHAnsi"/>
          <w:color w:val="000000"/>
          <w:sz w:val="24"/>
          <w:szCs w:val="24"/>
        </w:rPr>
        <w:t>strada (D.lgs. 30 aprile 1992, n.285).</w:t>
      </w:r>
    </w:p>
    <w:p w:rsidR="00026B2A" w:rsidRPr="00AF2D90" w:rsidRDefault="00DE243B" w:rsidP="00AF2D90">
      <w:pPr>
        <w:tabs>
          <w:tab w:val="left" w:pos="524"/>
        </w:tabs>
        <w:spacing w:line="281" w:lineRule="exact"/>
        <w:rPr>
          <w:sz w:val="24"/>
          <w:szCs w:val="24"/>
        </w:rPr>
      </w:pPr>
      <w:r w:rsidRPr="00DE243B">
        <w:rPr>
          <w:sz w:val="24"/>
          <w:szCs w:val="24"/>
        </w:rPr>
        <w:t xml:space="preserve"> </w:t>
      </w:r>
    </w:p>
    <w:p w:rsidR="00026B2A" w:rsidRDefault="004A07F8">
      <w:pPr>
        <w:pStyle w:val="Paragrafoelenco"/>
        <w:numPr>
          <w:ilvl w:val="0"/>
          <w:numId w:val="12"/>
        </w:numPr>
        <w:tabs>
          <w:tab w:val="left" w:pos="400"/>
        </w:tabs>
        <w:spacing w:before="1"/>
        <w:ind w:left="399" w:hanging="236"/>
        <w:rPr>
          <w:sz w:val="24"/>
        </w:rPr>
      </w:pPr>
      <w:r>
        <w:rPr>
          <w:spacing w:val="-2"/>
          <w:sz w:val="24"/>
        </w:rPr>
        <w:t>TRATTAMENTO</w:t>
      </w:r>
      <w:r>
        <w:rPr>
          <w:spacing w:val="-13"/>
          <w:sz w:val="24"/>
        </w:rPr>
        <w:t xml:space="preserve"> </w:t>
      </w:r>
      <w:r>
        <w:rPr>
          <w:spacing w:val="-1"/>
          <w:sz w:val="24"/>
        </w:rPr>
        <w:t>ECONOMICO</w:t>
      </w:r>
    </w:p>
    <w:p w:rsidR="00026B2A" w:rsidRDefault="00026B2A">
      <w:pPr>
        <w:pStyle w:val="Corpotesto"/>
        <w:spacing w:before="11"/>
        <w:ind w:left="0"/>
        <w:rPr>
          <w:sz w:val="23"/>
        </w:rPr>
      </w:pPr>
    </w:p>
    <w:p w:rsidR="00026B2A" w:rsidRDefault="004A07F8">
      <w:pPr>
        <w:pStyle w:val="Corpotesto"/>
        <w:ind w:right="119"/>
        <w:jc w:val="both"/>
      </w:pPr>
      <w:r>
        <w:t>Il trattamento economico annuo lordo è quello fissato dal vigente CCNL del comparto Funzioni</w:t>
      </w:r>
      <w:r>
        <w:rPr>
          <w:spacing w:val="1"/>
        </w:rPr>
        <w:t xml:space="preserve"> </w:t>
      </w:r>
      <w:r>
        <w:t>Locali sottoscritto in data 21/05/2018. La retribuzione iniziale, al lordo delle ritenute di Legge, è la</w:t>
      </w:r>
      <w:r>
        <w:rPr>
          <w:spacing w:val="-57"/>
        </w:rPr>
        <w:t xml:space="preserve"> </w:t>
      </w:r>
      <w:r>
        <w:t>seguente:</w:t>
      </w:r>
    </w:p>
    <w:p w:rsidR="00E86C27" w:rsidRDefault="00E86C27">
      <w:pPr>
        <w:pStyle w:val="Corpotesto"/>
        <w:ind w:right="119"/>
        <w:jc w:val="both"/>
      </w:pPr>
    </w:p>
    <w:p w:rsidR="00E86C27" w:rsidRDefault="00E86C27" w:rsidP="00E86C27">
      <w:pPr>
        <w:pStyle w:val="Paragrafoelenco"/>
        <w:numPr>
          <w:ilvl w:val="1"/>
          <w:numId w:val="24"/>
        </w:numPr>
        <w:tabs>
          <w:tab w:val="left" w:pos="1533"/>
          <w:tab w:val="left" w:pos="5072"/>
        </w:tabs>
        <w:jc w:val="left"/>
        <w:rPr>
          <w:sz w:val="24"/>
        </w:rPr>
      </w:pPr>
      <w:r>
        <w:rPr>
          <w:sz w:val="24"/>
        </w:rPr>
        <w:t>Retribuzione</w:t>
      </w:r>
      <w:r>
        <w:rPr>
          <w:spacing w:val="-4"/>
          <w:sz w:val="24"/>
        </w:rPr>
        <w:t xml:space="preserve"> </w:t>
      </w:r>
      <w:r>
        <w:rPr>
          <w:sz w:val="24"/>
        </w:rPr>
        <w:t>tabellare:</w:t>
      </w:r>
      <w:r>
        <w:rPr>
          <w:sz w:val="24"/>
        </w:rPr>
        <w:tab/>
        <w:t>€ 19.063,80</w:t>
      </w:r>
    </w:p>
    <w:p w:rsidR="00E86C27" w:rsidRDefault="00E86C27" w:rsidP="00E86C27">
      <w:pPr>
        <w:pStyle w:val="Paragrafoelenco"/>
        <w:numPr>
          <w:ilvl w:val="1"/>
          <w:numId w:val="24"/>
        </w:numPr>
        <w:tabs>
          <w:tab w:val="left" w:pos="1557"/>
          <w:tab w:val="left" w:pos="5072"/>
          <w:tab w:val="left" w:pos="5552"/>
        </w:tabs>
        <w:jc w:val="left"/>
        <w:rPr>
          <w:sz w:val="24"/>
        </w:rPr>
      </w:pPr>
      <w:r>
        <w:rPr>
          <w:sz w:val="24"/>
        </w:rPr>
        <w:t>Indennità</w:t>
      </w:r>
      <w:r>
        <w:rPr>
          <w:spacing w:val="-3"/>
          <w:sz w:val="24"/>
        </w:rPr>
        <w:t xml:space="preserve"> </w:t>
      </w:r>
      <w:r>
        <w:rPr>
          <w:sz w:val="24"/>
        </w:rPr>
        <w:t>di</w:t>
      </w:r>
      <w:r>
        <w:rPr>
          <w:spacing w:val="-2"/>
          <w:sz w:val="24"/>
        </w:rPr>
        <w:t xml:space="preserve"> </w:t>
      </w:r>
      <w:r>
        <w:rPr>
          <w:sz w:val="24"/>
        </w:rPr>
        <w:t>comparto:</w:t>
      </w:r>
      <w:r>
        <w:rPr>
          <w:sz w:val="24"/>
        </w:rPr>
        <w:tab/>
        <w:t>€</w:t>
      </w:r>
      <w:r>
        <w:rPr>
          <w:sz w:val="24"/>
        </w:rPr>
        <w:tab/>
        <w:t>571,72</w:t>
      </w:r>
    </w:p>
    <w:p w:rsidR="00E86C27" w:rsidRPr="00A169A1" w:rsidRDefault="00E86C27" w:rsidP="00E86C27">
      <w:pPr>
        <w:pStyle w:val="Paragrafoelenco"/>
        <w:numPr>
          <w:ilvl w:val="1"/>
          <w:numId w:val="24"/>
        </w:numPr>
        <w:tabs>
          <w:tab w:val="left" w:pos="825"/>
        </w:tabs>
        <w:jc w:val="left"/>
        <w:rPr>
          <w:sz w:val="24"/>
        </w:rPr>
      </w:pPr>
      <w:r w:rsidRPr="00A169A1">
        <w:rPr>
          <w:sz w:val="24"/>
        </w:rPr>
        <w:t>Alla retribuzione iniziale si</w:t>
      </w:r>
      <w:r w:rsidRPr="00A169A1">
        <w:rPr>
          <w:spacing w:val="-4"/>
          <w:sz w:val="24"/>
        </w:rPr>
        <w:t xml:space="preserve"> </w:t>
      </w:r>
      <w:r w:rsidRPr="00A169A1">
        <w:rPr>
          <w:sz w:val="24"/>
        </w:rPr>
        <w:t>somma:</w:t>
      </w:r>
    </w:p>
    <w:p w:rsidR="00E86C27" w:rsidRDefault="00E86C27" w:rsidP="00E86C27">
      <w:pPr>
        <w:pStyle w:val="Paragrafoelenco"/>
        <w:numPr>
          <w:ilvl w:val="1"/>
          <w:numId w:val="24"/>
        </w:numPr>
        <w:tabs>
          <w:tab w:val="left" w:pos="1533"/>
        </w:tabs>
        <w:jc w:val="left"/>
        <w:rPr>
          <w:sz w:val="24"/>
        </w:rPr>
      </w:pPr>
      <w:r>
        <w:rPr>
          <w:sz w:val="24"/>
        </w:rPr>
        <w:t>La tredicesima</w:t>
      </w:r>
      <w:r>
        <w:rPr>
          <w:spacing w:val="-3"/>
          <w:sz w:val="24"/>
        </w:rPr>
        <w:t xml:space="preserve"> </w:t>
      </w:r>
      <w:r>
        <w:rPr>
          <w:sz w:val="24"/>
        </w:rPr>
        <w:t>mensilità;</w:t>
      </w:r>
    </w:p>
    <w:p w:rsidR="00E86C27" w:rsidRDefault="00E86C27" w:rsidP="00E86C27">
      <w:pPr>
        <w:pStyle w:val="Paragrafoelenco"/>
        <w:numPr>
          <w:ilvl w:val="1"/>
          <w:numId w:val="24"/>
        </w:numPr>
        <w:tabs>
          <w:tab w:val="left" w:pos="1533"/>
        </w:tabs>
        <w:jc w:val="left"/>
        <w:rPr>
          <w:sz w:val="24"/>
        </w:rPr>
      </w:pPr>
      <w:r>
        <w:rPr>
          <w:sz w:val="24"/>
        </w:rPr>
        <w:t>Il trattamento accessorio</w:t>
      </w:r>
      <w:r>
        <w:rPr>
          <w:spacing w:val="1"/>
          <w:sz w:val="24"/>
        </w:rPr>
        <w:t xml:space="preserve"> </w:t>
      </w:r>
      <w:r>
        <w:rPr>
          <w:sz w:val="24"/>
        </w:rPr>
        <w:t>eventuale;</w:t>
      </w:r>
    </w:p>
    <w:p w:rsidR="00E86C27" w:rsidRDefault="00E86C27" w:rsidP="00E86C27">
      <w:pPr>
        <w:pStyle w:val="Paragrafoelenco"/>
        <w:numPr>
          <w:ilvl w:val="1"/>
          <w:numId w:val="24"/>
        </w:numPr>
        <w:tabs>
          <w:tab w:val="left" w:pos="1533"/>
        </w:tabs>
        <w:jc w:val="left"/>
        <w:rPr>
          <w:sz w:val="24"/>
        </w:rPr>
      </w:pPr>
      <w:r>
        <w:rPr>
          <w:sz w:val="24"/>
        </w:rPr>
        <w:t>L’assegno per nucleo familiare, se dovuto, in relazione alle disposizioni</w:t>
      </w:r>
      <w:r>
        <w:rPr>
          <w:spacing w:val="-18"/>
          <w:sz w:val="24"/>
        </w:rPr>
        <w:t xml:space="preserve"> </w:t>
      </w:r>
      <w:r>
        <w:rPr>
          <w:sz w:val="24"/>
        </w:rPr>
        <w:t>vigenti.</w:t>
      </w:r>
    </w:p>
    <w:p w:rsidR="00E86C27" w:rsidRDefault="00E86C27">
      <w:pPr>
        <w:pStyle w:val="Corpotesto"/>
        <w:ind w:right="119"/>
        <w:jc w:val="both"/>
      </w:pPr>
    </w:p>
    <w:p w:rsidR="00380086" w:rsidRPr="00E86C27" w:rsidRDefault="00380086" w:rsidP="00E86C27">
      <w:pPr>
        <w:tabs>
          <w:tab w:val="left" w:pos="1553"/>
          <w:tab w:val="left" w:pos="1554"/>
        </w:tabs>
        <w:ind w:right="881"/>
        <w:rPr>
          <w:sz w:val="24"/>
        </w:rPr>
      </w:pPr>
      <w:r w:rsidRPr="00E86C27">
        <w:rPr>
          <w:sz w:val="24"/>
        </w:rPr>
        <w:t>A seguito</w:t>
      </w:r>
      <w:r w:rsidRPr="00E86C27">
        <w:rPr>
          <w:spacing w:val="1"/>
          <w:sz w:val="24"/>
        </w:rPr>
        <w:t xml:space="preserve"> </w:t>
      </w:r>
      <w:r w:rsidRPr="00E86C27">
        <w:rPr>
          <w:sz w:val="24"/>
        </w:rPr>
        <w:t>di</w:t>
      </w:r>
      <w:r w:rsidRPr="00E86C27">
        <w:rPr>
          <w:spacing w:val="1"/>
          <w:sz w:val="24"/>
        </w:rPr>
        <w:t xml:space="preserve"> </w:t>
      </w:r>
      <w:r w:rsidRPr="00E86C27">
        <w:rPr>
          <w:sz w:val="24"/>
        </w:rPr>
        <w:t>rinnovo</w:t>
      </w:r>
      <w:r w:rsidRPr="00E86C27">
        <w:rPr>
          <w:spacing w:val="1"/>
          <w:sz w:val="24"/>
        </w:rPr>
        <w:t xml:space="preserve"> </w:t>
      </w:r>
      <w:r w:rsidRPr="00E86C27">
        <w:rPr>
          <w:sz w:val="24"/>
        </w:rPr>
        <w:t>contrattuale</w:t>
      </w:r>
      <w:r w:rsidRPr="00E86C27">
        <w:rPr>
          <w:spacing w:val="1"/>
          <w:sz w:val="24"/>
        </w:rPr>
        <w:t xml:space="preserve"> </w:t>
      </w:r>
      <w:r w:rsidRPr="00E86C27">
        <w:rPr>
          <w:sz w:val="24"/>
        </w:rPr>
        <w:t>collettivo</w:t>
      </w:r>
      <w:r w:rsidRPr="00E86C27">
        <w:rPr>
          <w:spacing w:val="1"/>
          <w:sz w:val="24"/>
        </w:rPr>
        <w:t xml:space="preserve"> </w:t>
      </w:r>
      <w:r w:rsidRPr="00E86C27">
        <w:rPr>
          <w:sz w:val="24"/>
        </w:rPr>
        <w:t>si</w:t>
      </w:r>
      <w:r w:rsidRPr="00E86C27">
        <w:rPr>
          <w:spacing w:val="60"/>
          <w:sz w:val="24"/>
        </w:rPr>
        <w:t xml:space="preserve"> </w:t>
      </w:r>
      <w:r w:rsidRPr="00E86C27">
        <w:rPr>
          <w:sz w:val="24"/>
        </w:rPr>
        <w:t>adeguano</w:t>
      </w:r>
      <w:r w:rsidRPr="00E86C27">
        <w:rPr>
          <w:spacing w:val="60"/>
          <w:sz w:val="24"/>
        </w:rPr>
        <w:t xml:space="preserve"> </w:t>
      </w:r>
      <w:r w:rsidRPr="00E86C27">
        <w:rPr>
          <w:sz w:val="24"/>
        </w:rPr>
        <w:t>d’Ufficio</w:t>
      </w:r>
      <w:r w:rsidRPr="00E86C27">
        <w:rPr>
          <w:spacing w:val="60"/>
          <w:sz w:val="24"/>
        </w:rPr>
        <w:t xml:space="preserve"> </w:t>
      </w:r>
      <w:r w:rsidRPr="00E86C27">
        <w:rPr>
          <w:sz w:val="24"/>
        </w:rPr>
        <w:t>gli</w:t>
      </w:r>
      <w:r w:rsidRPr="00E86C27">
        <w:rPr>
          <w:spacing w:val="60"/>
          <w:sz w:val="24"/>
        </w:rPr>
        <w:t xml:space="preserve"> </w:t>
      </w:r>
      <w:r w:rsidRPr="00E86C27">
        <w:rPr>
          <w:sz w:val="24"/>
        </w:rPr>
        <w:t>importi</w:t>
      </w:r>
      <w:r w:rsidRPr="00E86C27">
        <w:rPr>
          <w:spacing w:val="60"/>
          <w:sz w:val="24"/>
        </w:rPr>
        <w:t xml:space="preserve"> </w:t>
      </w:r>
      <w:r w:rsidRPr="00E86C27">
        <w:rPr>
          <w:sz w:val="24"/>
        </w:rPr>
        <w:t>relativi</w:t>
      </w:r>
      <w:r w:rsidRPr="00E86C27">
        <w:rPr>
          <w:spacing w:val="-57"/>
          <w:sz w:val="24"/>
        </w:rPr>
        <w:t xml:space="preserve"> </w:t>
      </w:r>
      <w:r w:rsidRPr="00E86C27">
        <w:rPr>
          <w:sz w:val="24"/>
        </w:rPr>
        <w:t>agli</w:t>
      </w:r>
      <w:r w:rsidRPr="00E86C27">
        <w:rPr>
          <w:spacing w:val="-2"/>
          <w:sz w:val="24"/>
        </w:rPr>
        <w:t xml:space="preserve"> </w:t>
      </w:r>
      <w:r w:rsidRPr="00E86C27">
        <w:rPr>
          <w:sz w:val="24"/>
        </w:rPr>
        <w:t>istituti</w:t>
      </w:r>
      <w:r w:rsidRPr="00E86C27">
        <w:rPr>
          <w:spacing w:val="1"/>
          <w:sz w:val="24"/>
        </w:rPr>
        <w:t xml:space="preserve"> </w:t>
      </w:r>
      <w:r w:rsidRPr="00E86C27">
        <w:rPr>
          <w:sz w:val="24"/>
        </w:rPr>
        <w:t>economici</w:t>
      </w:r>
      <w:r w:rsidRPr="00E86C27">
        <w:rPr>
          <w:spacing w:val="1"/>
          <w:sz w:val="24"/>
        </w:rPr>
        <w:t xml:space="preserve"> </w:t>
      </w:r>
      <w:r w:rsidRPr="00E86C27">
        <w:rPr>
          <w:sz w:val="24"/>
        </w:rPr>
        <w:t>di</w:t>
      </w:r>
      <w:r w:rsidRPr="00E86C27">
        <w:rPr>
          <w:spacing w:val="-1"/>
          <w:sz w:val="24"/>
        </w:rPr>
        <w:t xml:space="preserve"> </w:t>
      </w:r>
      <w:r w:rsidRPr="00E86C27">
        <w:rPr>
          <w:sz w:val="24"/>
        </w:rPr>
        <w:t>automatica</w:t>
      </w:r>
      <w:r w:rsidRPr="00E86C27">
        <w:rPr>
          <w:spacing w:val="-2"/>
          <w:sz w:val="24"/>
        </w:rPr>
        <w:t xml:space="preserve"> </w:t>
      </w:r>
      <w:r w:rsidRPr="00E86C27">
        <w:rPr>
          <w:sz w:val="24"/>
        </w:rPr>
        <w:t>applicazione.</w:t>
      </w:r>
    </w:p>
    <w:p w:rsidR="00380086" w:rsidRDefault="00380086" w:rsidP="00380086">
      <w:pPr>
        <w:pStyle w:val="Corpotesto"/>
        <w:spacing w:before="11"/>
        <w:ind w:left="0"/>
        <w:rPr>
          <w:sz w:val="23"/>
        </w:rPr>
      </w:pPr>
    </w:p>
    <w:p w:rsidR="00380086" w:rsidRDefault="00380086" w:rsidP="00380086">
      <w:pPr>
        <w:pStyle w:val="Paragrafoelenco"/>
        <w:numPr>
          <w:ilvl w:val="0"/>
          <w:numId w:val="12"/>
        </w:numPr>
        <w:tabs>
          <w:tab w:val="left" w:pos="404"/>
        </w:tabs>
        <w:rPr>
          <w:sz w:val="24"/>
        </w:rPr>
      </w:pPr>
      <w:r>
        <w:rPr>
          <w:spacing w:val="-3"/>
          <w:sz w:val="24"/>
        </w:rPr>
        <w:t>PARI</w:t>
      </w:r>
      <w:r>
        <w:rPr>
          <w:spacing w:val="-8"/>
          <w:sz w:val="24"/>
        </w:rPr>
        <w:t xml:space="preserve"> </w:t>
      </w:r>
      <w:r>
        <w:rPr>
          <w:spacing w:val="-3"/>
          <w:sz w:val="24"/>
        </w:rPr>
        <w:t>OPPORTUNITA’</w:t>
      </w:r>
    </w:p>
    <w:p w:rsidR="00380086" w:rsidRDefault="00380086" w:rsidP="00380086">
      <w:pPr>
        <w:pStyle w:val="Corpotesto"/>
        <w:ind w:left="0"/>
      </w:pPr>
    </w:p>
    <w:p w:rsidR="00380086" w:rsidRDefault="00380086" w:rsidP="00E86C27">
      <w:pPr>
        <w:pStyle w:val="Corpotesto"/>
        <w:ind w:right="113"/>
        <w:jc w:val="both"/>
      </w:pPr>
      <w:r>
        <w:t>E’ garantita la pari opportunità fra uomini e donne per l’accesso al posto previsto dal presente</w:t>
      </w:r>
      <w:r>
        <w:rPr>
          <w:spacing w:val="1"/>
        </w:rPr>
        <w:t xml:space="preserve"> </w:t>
      </w:r>
      <w:r>
        <w:t>bando di selezione ai sensi della legge 10.4.1991, n.125 così come previsto dall’art. 57 del</w:t>
      </w:r>
      <w:r>
        <w:rPr>
          <w:spacing w:val="1"/>
        </w:rPr>
        <w:t xml:space="preserve"> </w:t>
      </w:r>
      <w:proofErr w:type="spellStart"/>
      <w:r>
        <w:t>D.Lgs</w:t>
      </w:r>
      <w:proofErr w:type="spellEnd"/>
      <w:r>
        <w:t xml:space="preserve"> 30.3.2001,</w:t>
      </w:r>
      <w:r>
        <w:rPr>
          <w:spacing w:val="-1"/>
        </w:rPr>
        <w:t xml:space="preserve"> </w:t>
      </w:r>
      <w:r>
        <w:t>n.165.</w:t>
      </w:r>
    </w:p>
    <w:p w:rsidR="00380086" w:rsidRDefault="00380086" w:rsidP="00380086"/>
    <w:p w:rsidR="00E86C27" w:rsidRDefault="00E86C27" w:rsidP="00380086"/>
    <w:p w:rsidR="00E86C27" w:rsidRDefault="00E86C27" w:rsidP="00E86C27">
      <w:pPr>
        <w:pStyle w:val="Corpotesto"/>
        <w:ind w:left="0" w:right="477"/>
        <w:rPr>
          <w:w w:val="105"/>
        </w:rPr>
      </w:pPr>
      <w:r>
        <w:rPr>
          <w:w w:val="110"/>
        </w:rPr>
        <w:t>4.</w:t>
      </w:r>
      <w:r>
        <w:rPr>
          <w:w w:val="105"/>
        </w:rPr>
        <w:t xml:space="preserve"> REQUISITI PER L’AMMISSIONE</w:t>
      </w:r>
    </w:p>
    <w:p w:rsidR="00E86C27" w:rsidRDefault="00E86C27" w:rsidP="00E86C27">
      <w:pPr>
        <w:pStyle w:val="Corpotesto"/>
        <w:ind w:right="477"/>
        <w:rPr>
          <w:w w:val="105"/>
        </w:rPr>
      </w:pPr>
    </w:p>
    <w:p w:rsidR="00E86C27" w:rsidRDefault="00E86C27" w:rsidP="00E86C27">
      <w:pPr>
        <w:pStyle w:val="Corpotesto"/>
        <w:ind w:right="477"/>
        <w:rPr>
          <w:w w:val="105"/>
        </w:rPr>
      </w:pPr>
      <w:r>
        <w:rPr>
          <w:w w:val="105"/>
        </w:rPr>
        <w:t>Gli aspiranti di entrambi i sessi, per essere ammessi al presente concorso devono possedere tutti i seguenti requisiti:</w:t>
      </w:r>
    </w:p>
    <w:p w:rsidR="00E86C27" w:rsidRDefault="00E86C27" w:rsidP="00E86C27">
      <w:pPr>
        <w:pStyle w:val="Corpotesto"/>
        <w:ind w:right="477"/>
      </w:pPr>
    </w:p>
    <w:p w:rsidR="00E86C27" w:rsidRDefault="00E86C27" w:rsidP="00E86C27">
      <w:pPr>
        <w:pStyle w:val="Paragrafoelenco"/>
        <w:numPr>
          <w:ilvl w:val="1"/>
          <w:numId w:val="25"/>
        </w:numPr>
        <w:tabs>
          <w:tab w:val="left" w:pos="1557"/>
        </w:tabs>
        <w:ind w:right="109"/>
        <w:jc w:val="left"/>
        <w:rPr>
          <w:sz w:val="24"/>
        </w:rPr>
      </w:pPr>
      <w:r>
        <w:rPr>
          <w:sz w:val="24"/>
        </w:rPr>
        <w:t>cittadinanza italiana, ovvero appartenenza a uno degli Stati membri dell’Unione Europea, fatte salve le eccezioni di cui al D.P.C.M. 7 febbraio 1994, n.</w:t>
      </w:r>
      <w:r>
        <w:rPr>
          <w:spacing w:val="-13"/>
          <w:sz w:val="24"/>
        </w:rPr>
        <w:t xml:space="preserve"> </w:t>
      </w:r>
      <w:r>
        <w:rPr>
          <w:sz w:val="24"/>
        </w:rPr>
        <w:t>174;</w:t>
      </w:r>
    </w:p>
    <w:p w:rsidR="00E86C27" w:rsidRDefault="00E86C27" w:rsidP="00E86C27">
      <w:pPr>
        <w:pStyle w:val="Paragrafoelenco"/>
        <w:numPr>
          <w:ilvl w:val="1"/>
          <w:numId w:val="25"/>
        </w:numPr>
        <w:tabs>
          <w:tab w:val="left" w:pos="1557"/>
        </w:tabs>
        <w:jc w:val="left"/>
        <w:rPr>
          <w:sz w:val="24"/>
        </w:rPr>
      </w:pPr>
      <w:r>
        <w:rPr>
          <w:sz w:val="24"/>
        </w:rPr>
        <w:t>godimento dei diritti</w:t>
      </w:r>
      <w:r>
        <w:rPr>
          <w:spacing w:val="-1"/>
          <w:sz w:val="24"/>
        </w:rPr>
        <w:t xml:space="preserve"> </w:t>
      </w:r>
      <w:r>
        <w:rPr>
          <w:sz w:val="24"/>
        </w:rPr>
        <w:t>politici;</w:t>
      </w:r>
    </w:p>
    <w:p w:rsidR="00E86C27" w:rsidRDefault="00E86C27" w:rsidP="00E86C27">
      <w:pPr>
        <w:pStyle w:val="Paragrafoelenco"/>
        <w:numPr>
          <w:ilvl w:val="1"/>
          <w:numId w:val="25"/>
        </w:numPr>
        <w:tabs>
          <w:tab w:val="left" w:pos="1557"/>
        </w:tabs>
        <w:jc w:val="left"/>
        <w:rPr>
          <w:sz w:val="24"/>
        </w:rPr>
      </w:pPr>
      <w:r>
        <w:rPr>
          <w:sz w:val="24"/>
        </w:rPr>
        <w:t>aver compiuto l'età di 18</w:t>
      </w:r>
      <w:r>
        <w:rPr>
          <w:spacing w:val="-1"/>
          <w:sz w:val="24"/>
        </w:rPr>
        <w:t xml:space="preserve"> </w:t>
      </w:r>
      <w:r>
        <w:rPr>
          <w:sz w:val="24"/>
        </w:rPr>
        <w:t>anni;</w:t>
      </w:r>
    </w:p>
    <w:p w:rsidR="00E86C27" w:rsidRDefault="00E86C27" w:rsidP="00E86C27">
      <w:pPr>
        <w:pStyle w:val="Paragrafoelenco"/>
        <w:numPr>
          <w:ilvl w:val="1"/>
          <w:numId w:val="25"/>
        </w:numPr>
        <w:tabs>
          <w:tab w:val="left" w:pos="1557"/>
        </w:tabs>
        <w:jc w:val="left"/>
        <w:rPr>
          <w:sz w:val="24"/>
        </w:rPr>
      </w:pPr>
      <w:r>
        <w:rPr>
          <w:sz w:val="24"/>
        </w:rPr>
        <w:t>di essere idonei fisicamente all’impiego di che</w:t>
      </w:r>
      <w:r>
        <w:rPr>
          <w:spacing w:val="-5"/>
          <w:sz w:val="24"/>
        </w:rPr>
        <w:t xml:space="preserve"> </w:t>
      </w:r>
      <w:r>
        <w:rPr>
          <w:sz w:val="24"/>
        </w:rPr>
        <w:t>trattasi;</w:t>
      </w:r>
    </w:p>
    <w:p w:rsidR="00E86C27" w:rsidRPr="00F74694" w:rsidRDefault="00E86C27" w:rsidP="00E86C27">
      <w:pPr>
        <w:pStyle w:val="Paragrafoelenco"/>
        <w:numPr>
          <w:ilvl w:val="1"/>
          <w:numId w:val="25"/>
        </w:numPr>
        <w:tabs>
          <w:tab w:val="left" w:pos="1557"/>
        </w:tabs>
        <w:adjustRightInd w:val="0"/>
        <w:spacing w:before="64"/>
        <w:ind w:right="105"/>
        <w:rPr>
          <w:color w:val="19181F"/>
          <w:sz w:val="24"/>
          <w:szCs w:val="24"/>
        </w:rPr>
      </w:pPr>
      <w:r w:rsidRPr="00F74694">
        <w:rPr>
          <w:sz w:val="24"/>
        </w:rPr>
        <w:t xml:space="preserve">posizione regolare nei confronti degli obblighi </w:t>
      </w:r>
      <w:proofErr w:type="spellStart"/>
      <w:r w:rsidRPr="00F74694">
        <w:rPr>
          <w:sz w:val="24"/>
        </w:rPr>
        <w:t>militari,ai</w:t>
      </w:r>
      <w:proofErr w:type="spellEnd"/>
      <w:r w:rsidRPr="00F74694">
        <w:rPr>
          <w:sz w:val="24"/>
        </w:rPr>
        <w:t xml:space="preserve"> sensi dell'art.</w:t>
      </w:r>
      <w:r>
        <w:rPr>
          <w:sz w:val="24"/>
        </w:rPr>
        <w:t>1 L.23/08/2004 n.226,( per i soli candidati di sesso maschile nati entro il 31.12.1985);</w:t>
      </w:r>
    </w:p>
    <w:p w:rsidR="00E86C27" w:rsidRPr="00F74694" w:rsidRDefault="00E86C27" w:rsidP="00E86C27">
      <w:pPr>
        <w:pStyle w:val="Paragrafoelenco"/>
        <w:numPr>
          <w:ilvl w:val="1"/>
          <w:numId w:val="25"/>
        </w:numPr>
        <w:tabs>
          <w:tab w:val="left" w:pos="1557"/>
        </w:tabs>
        <w:adjustRightInd w:val="0"/>
        <w:spacing w:before="64"/>
        <w:ind w:right="105"/>
        <w:rPr>
          <w:color w:val="19181F"/>
          <w:sz w:val="24"/>
          <w:szCs w:val="24"/>
        </w:rPr>
      </w:pPr>
      <w:r>
        <w:rPr>
          <w:sz w:val="24"/>
        </w:rPr>
        <w:t>non aver subito condanne per uno dei reati, che non consenta la nomina negli Uffici Pubblici, salvo l’avvenuta riabilitazione;</w:t>
      </w:r>
    </w:p>
    <w:p w:rsidR="00E86C27" w:rsidRPr="003F077B" w:rsidRDefault="00E86C27" w:rsidP="00E86C27">
      <w:pPr>
        <w:pStyle w:val="Paragrafoelenco"/>
        <w:numPr>
          <w:ilvl w:val="1"/>
          <w:numId w:val="25"/>
        </w:numPr>
        <w:tabs>
          <w:tab w:val="left" w:pos="1557"/>
        </w:tabs>
        <w:adjustRightInd w:val="0"/>
        <w:spacing w:before="64"/>
        <w:ind w:right="105"/>
        <w:rPr>
          <w:color w:val="19181F"/>
          <w:sz w:val="24"/>
          <w:szCs w:val="24"/>
        </w:rPr>
      </w:pPr>
      <w:r w:rsidRPr="00F74694">
        <w:rPr>
          <w:color w:val="19181F"/>
          <w:sz w:val="24"/>
          <w:szCs w:val="24"/>
        </w:rPr>
        <w:t xml:space="preserve">di non essere stato destituito o dispensato dall'impiego presso una Pubblica Amministrazione per persistente insufficiente rendimento; di non essere stato dichiarato decaduto da un impiego pubblico, ai sensi dell'articolo 127, primo comma, lettera d), del Testo unico delle disposizioni concernenti lo statuto degli impiegati civili dello Stato, approvato con D.P.R. 10 gennaio 1957, </w:t>
      </w:r>
      <w:r w:rsidRPr="00F74694">
        <w:rPr>
          <w:color w:val="434343"/>
          <w:sz w:val="24"/>
          <w:szCs w:val="24"/>
        </w:rPr>
        <w:t>n.</w:t>
      </w:r>
      <w:r w:rsidRPr="00F74694">
        <w:rPr>
          <w:color w:val="19181F"/>
          <w:sz w:val="24"/>
          <w:szCs w:val="24"/>
        </w:rPr>
        <w:t xml:space="preserve"> 3; di non aver subito un licenziamento disciplinare o un licenziamento per giusta causa dall'impiego presso una pubblica amministrazione;</w:t>
      </w:r>
    </w:p>
    <w:p w:rsidR="00E86C27" w:rsidRDefault="00E86C27" w:rsidP="00930B25">
      <w:pPr>
        <w:pStyle w:val="Paragrafoelenco"/>
        <w:tabs>
          <w:tab w:val="left" w:pos="1557"/>
        </w:tabs>
        <w:ind w:left="1440" w:right="104"/>
        <w:jc w:val="center"/>
        <w:rPr>
          <w:sz w:val="24"/>
        </w:rPr>
      </w:pPr>
    </w:p>
    <w:p w:rsidR="00E86C27" w:rsidRDefault="00E86C27" w:rsidP="00E86C27">
      <w:pPr>
        <w:pStyle w:val="Paragrafoelenco"/>
        <w:numPr>
          <w:ilvl w:val="1"/>
          <w:numId w:val="25"/>
        </w:numPr>
        <w:tabs>
          <w:tab w:val="left" w:pos="1557"/>
        </w:tabs>
        <w:ind w:right="104"/>
        <w:rPr>
          <w:sz w:val="24"/>
        </w:rPr>
      </w:pPr>
      <w:r>
        <w:rPr>
          <w:sz w:val="24"/>
        </w:rPr>
        <w:t xml:space="preserve">non aver riportato, nei due anni precedenti la data di scadenza del </w:t>
      </w:r>
      <w:proofErr w:type="spellStart"/>
      <w:r>
        <w:rPr>
          <w:sz w:val="24"/>
        </w:rPr>
        <w:t>bando,sanzioni</w:t>
      </w:r>
      <w:proofErr w:type="spellEnd"/>
      <w:r>
        <w:rPr>
          <w:sz w:val="24"/>
        </w:rPr>
        <w:t xml:space="preserve"> </w:t>
      </w:r>
      <w:proofErr w:type="spellStart"/>
      <w:r>
        <w:rPr>
          <w:sz w:val="24"/>
        </w:rPr>
        <w:lastRenderedPageBreak/>
        <w:t>disciplinari,né</w:t>
      </w:r>
      <w:proofErr w:type="spellEnd"/>
      <w:r>
        <w:rPr>
          <w:sz w:val="24"/>
        </w:rPr>
        <w:t xml:space="preserve"> aver procedimenti disciplinari in corso;</w:t>
      </w:r>
    </w:p>
    <w:p w:rsidR="00E86C27" w:rsidRDefault="00E86C27" w:rsidP="00E86C27">
      <w:pPr>
        <w:pStyle w:val="Paragrafoelenco"/>
        <w:numPr>
          <w:ilvl w:val="1"/>
          <w:numId w:val="25"/>
        </w:numPr>
        <w:tabs>
          <w:tab w:val="left" w:pos="1557"/>
        </w:tabs>
        <w:ind w:right="104"/>
        <w:rPr>
          <w:sz w:val="24"/>
        </w:rPr>
      </w:pPr>
      <w:r>
        <w:rPr>
          <w:sz w:val="24"/>
        </w:rPr>
        <w:t>essere in possesso dell’idoneità fisica all’impiego;</w:t>
      </w:r>
    </w:p>
    <w:p w:rsidR="00E86C27" w:rsidRDefault="00E86C27" w:rsidP="00E86C27">
      <w:pPr>
        <w:pStyle w:val="Paragrafoelenco"/>
        <w:numPr>
          <w:ilvl w:val="1"/>
          <w:numId w:val="25"/>
        </w:numPr>
        <w:tabs>
          <w:tab w:val="left" w:pos="1557"/>
        </w:tabs>
        <w:ind w:right="104"/>
        <w:rPr>
          <w:sz w:val="24"/>
        </w:rPr>
      </w:pPr>
      <w:r w:rsidRPr="00C72C5C">
        <w:rPr>
          <w:sz w:val="24"/>
        </w:rPr>
        <w:t>l’amministrazione comunale, tramite il proprio medico competente no</w:t>
      </w:r>
      <w:r w:rsidR="00930B25">
        <w:rPr>
          <w:sz w:val="24"/>
        </w:rPr>
        <w:t>m</w:t>
      </w:r>
      <w:r w:rsidRPr="00C72C5C">
        <w:rPr>
          <w:sz w:val="24"/>
        </w:rPr>
        <w:t xml:space="preserve">inato ai sensi del </w:t>
      </w:r>
      <w:proofErr w:type="spellStart"/>
      <w:r w:rsidRPr="00C72C5C">
        <w:rPr>
          <w:sz w:val="24"/>
        </w:rPr>
        <w:t>D.Lgs</w:t>
      </w:r>
      <w:proofErr w:type="spellEnd"/>
      <w:r w:rsidRPr="00C72C5C">
        <w:rPr>
          <w:sz w:val="24"/>
        </w:rPr>
        <w:t xml:space="preserve"> n.81/2008, sottoporrà a visita medica preventiva in fase </w:t>
      </w:r>
      <w:proofErr w:type="spellStart"/>
      <w:r w:rsidRPr="00C72C5C">
        <w:rPr>
          <w:sz w:val="24"/>
        </w:rPr>
        <w:t>preassuntiva</w:t>
      </w:r>
      <w:proofErr w:type="spellEnd"/>
      <w:r w:rsidRPr="00C72C5C">
        <w:rPr>
          <w:sz w:val="24"/>
        </w:rPr>
        <w:t xml:space="preserve"> i vincitori del concorso, al fine di verificare l’idoneità alle mansioni; qualora l’esito dell’accertamento dia luogo ad un giudizio di inidoneità, totale o parziale, permanente o temporanea, alle mansioni richieste non si procederà all’assunzione;</w:t>
      </w:r>
    </w:p>
    <w:p w:rsidR="00E86C27" w:rsidRDefault="00E86C27" w:rsidP="00E86C27">
      <w:pPr>
        <w:pStyle w:val="Paragrafoelenco"/>
        <w:numPr>
          <w:ilvl w:val="1"/>
          <w:numId w:val="25"/>
        </w:numPr>
        <w:tabs>
          <w:tab w:val="left" w:pos="1557"/>
        </w:tabs>
        <w:ind w:right="104"/>
        <w:rPr>
          <w:sz w:val="24"/>
        </w:rPr>
      </w:pPr>
      <w:r>
        <w:rPr>
          <w:sz w:val="24"/>
        </w:rPr>
        <w:t>possesso del titolo della scuola dell’obbligo</w:t>
      </w:r>
    </w:p>
    <w:p w:rsidR="00930B25" w:rsidRPr="00930B25" w:rsidRDefault="00930B25" w:rsidP="00E86C27">
      <w:pPr>
        <w:pStyle w:val="Paragrafoelenco"/>
        <w:numPr>
          <w:ilvl w:val="1"/>
          <w:numId w:val="25"/>
        </w:numPr>
        <w:tabs>
          <w:tab w:val="left" w:pos="1557"/>
        </w:tabs>
        <w:ind w:right="104"/>
        <w:rPr>
          <w:sz w:val="24"/>
        </w:rPr>
      </w:pPr>
      <w:r>
        <w:rPr>
          <w:color w:val="1B1F23"/>
          <w:sz w:val="24"/>
        </w:rPr>
        <w:t>non aver riportato condanne penali definitive o provvedimenti definitivi del Tribunale (Legge</w:t>
      </w:r>
      <w:r>
        <w:rPr>
          <w:color w:val="1B1F23"/>
          <w:spacing w:val="1"/>
          <w:sz w:val="24"/>
        </w:rPr>
        <w:t xml:space="preserve"> </w:t>
      </w:r>
      <w:r>
        <w:rPr>
          <w:color w:val="1B1F23"/>
          <w:sz w:val="24"/>
        </w:rPr>
        <w:t>13 dicembre 1999, n. 475) o condanne o provvedimenti di cui alla Legge 27 marzo 2001, n. 97,</w:t>
      </w:r>
      <w:r>
        <w:rPr>
          <w:color w:val="1B1F23"/>
          <w:spacing w:val="1"/>
          <w:sz w:val="24"/>
        </w:rPr>
        <w:t xml:space="preserve"> </w:t>
      </w:r>
      <w:r>
        <w:rPr>
          <w:color w:val="1B1F23"/>
          <w:sz w:val="24"/>
        </w:rPr>
        <w:t>che impediscano, ai sensi delle vigenti disposizioni, la costituzione del rapporto di impiego</w:t>
      </w:r>
      <w:r>
        <w:rPr>
          <w:color w:val="1B1F23"/>
          <w:spacing w:val="1"/>
          <w:sz w:val="24"/>
        </w:rPr>
        <w:t xml:space="preserve"> </w:t>
      </w:r>
      <w:r>
        <w:rPr>
          <w:color w:val="1B1F23"/>
          <w:sz w:val="24"/>
        </w:rPr>
        <w:t>presso</w:t>
      </w:r>
      <w:r>
        <w:rPr>
          <w:color w:val="1B1F23"/>
          <w:spacing w:val="1"/>
          <w:sz w:val="24"/>
        </w:rPr>
        <w:t xml:space="preserve"> </w:t>
      </w:r>
      <w:r>
        <w:rPr>
          <w:color w:val="1B1F23"/>
          <w:sz w:val="24"/>
        </w:rPr>
        <w:t>la</w:t>
      </w:r>
      <w:r>
        <w:rPr>
          <w:color w:val="1B1F23"/>
          <w:spacing w:val="1"/>
          <w:sz w:val="24"/>
        </w:rPr>
        <w:t xml:space="preserve"> </w:t>
      </w:r>
      <w:r>
        <w:rPr>
          <w:color w:val="1B1F23"/>
          <w:sz w:val="24"/>
        </w:rPr>
        <w:t>Pubblica Amministrazione.</w:t>
      </w:r>
      <w:r>
        <w:rPr>
          <w:color w:val="1B1F23"/>
          <w:spacing w:val="1"/>
          <w:sz w:val="24"/>
        </w:rPr>
        <w:t xml:space="preserve"> </w:t>
      </w:r>
      <w:r>
        <w:rPr>
          <w:color w:val="1B1F23"/>
          <w:sz w:val="24"/>
        </w:rPr>
        <w:t>(Ai</w:t>
      </w:r>
      <w:r>
        <w:rPr>
          <w:color w:val="1B1F23"/>
          <w:spacing w:val="1"/>
          <w:sz w:val="24"/>
        </w:rPr>
        <w:t xml:space="preserve"> </w:t>
      </w:r>
      <w:r>
        <w:rPr>
          <w:color w:val="1B1F23"/>
          <w:sz w:val="24"/>
        </w:rPr>
        <w:t>sensi</w:t>
      </w:r>
      <w:r>
        <w:rPr>
          <w:color w:val="1B1F23"/>
          <w:spacing w:val="1"/>
          <w:sz w:val="24"/>
        </w:rPr>
        <w:t xml:space="preserve"> </w:t>
      </w:r>
      <w:r>
        <w:rPr>
          <w:color w:val="1B1F23"/>
          <w:sz w:val="24"/>
        </w:rPr>
        <w:t>della</w:t>
      </w:r>
      <w:r>
        <w:rPr>
          <w:color w:val="1B1F23"/>
          <w:spacing w:val="1"/>
          <w:sz w:val="24"/>
        </w:rPr>
        <w:t xml:space="preserve"> </w:t>
      </w:r>
      <w:r>
        <w:rPr>
          <w:color w:val="1B1F23"/>
          <w:sz w:val="24"/>
        </w:rPr>
        <w:t>Legge</w:t>
      </w:r>
      <w:r>
        <w:rPr>
          <w:color w:val="1B1F23"/>
          <w:spacing w:val="1"/>
          <w:sz w:val="24"/>
        </w:rPr>
        <w:t xml:space="preserve"> </w:t>
      </w:r>
      <w:r>
        <w:rPr>
          <w:color w:val="1B1F23"/>
          <w:sz w:val="24"/>
        </w:rPr>
        <w:t>13</w:t>
      </w:r>
      <w:r>
        <w:rPr>
          <w:color w:val="1B1F23"/>
          <w:spacing w:val="1"/>
          <w:sz w:val="24"/>
        </w:rPr>
        <w:t xml:space="preserve"> </w:t>
      </w:r>
      <w:r>
        <w:rPr>
          <w:color w:val="1B1F23"/>
          <w:sz w:val="24"/>
        </w:rPr>
        <w:t>dicembre</w:t>
      </w:r>
      <w:r>
        <w:rPr>
          <w:color w:val="1B1F23"/>
          <w:spacing w:val="1"/>
          <w:sz w:val="24"/>
        </w:rPr>
        <w:t xml:space="preserve"> </w:t>
      </w:r>
      <w:r>
        <w:rPr>
          <w:color w:val="1B1F23"/>
          <w:sz w:val="24"/>
        </w:rPr>
        <w:t>1999,</w:t>
      </w:r>
      <w:r>
        <w:rPr>
          <w:color w:val="1B1F23"/>
          <w:spacing w:val="1"/>
          <w:sz w:val="24"/>
        </w:rPr>
        <w:t xml:space="preserve"> </w:t>
      </w:r>
      <w:r>
        <w:rPr>
          <w:color w:val="1B1F23"/>
          <w:sz w:val="24"/>
        </w:rPr>
        <w:t>n.</w:t>
      </w:r>
      <w:r>
        <w:rPr>
          <w:color w:val="1B1F23"/>
          <w:spacing w:val="1"/>
          <w:sz w:val="24"/>
        </w:rPr>
        <w:t xml:space="preserve"> </w:t>
      </w:r>
      <w:r>
        <w:rPr>
          <w:color w:val="1B1F23"/>
          <w:sz w:val="24"/>
        </w:rPr>
        <w:t>475</w:t>
      </w:r>
      <w:r>
        <w:rPr>
          <w:color w:val="1B1F23"/>
          <w:spacing w:val="60"/>
          <w:sz w:val="24"/>
        </w:rPr>
        <w:t xml:space="preserve"> </w:t>
      </w:r>
      <w:r>
        <w:rPr>
          <w:color w:val="1B1F23"/>
          <w:sz w:val="24"/>
        </w:rPr>
        <w:t>la</w:t>
      </w:r>
      <w:r>
        <w:rPr>
          <w:color w:val="1B1F23"/>
          <w:spacing w:val="1"/>
          <w:sz w:val="24"/>
        </w:rPr>
        <w:t xml:space="preserve"> </w:t>
      </w:r>
      <w:r>
        <w:rPr>
          <w:color w:val="1B1F23"/>
          <w:sz w:val="24"/>
        </w:rPr>
        <w:t>sentenza prevista dall'art. 444 del codice di procedura penale (c.d. patteggiamento) è equiparata</w:t>
      </w:r>
      <w:r>
        <w:rPr>
          <w:color w:val="1B1F23"/>
          <w:spacing w:val="1"/>
          <w:sz w:val="24"/>
        </w:rPr>
        <w:t xml:space="preserve"> </w:t>
      </w:r>
      <w:r>
        <w:rPr>
          <w:color w:val="1B1F23"/>
          <w:sz w:val="24"/>
        </w:rPr>
        <w:t>a</w:t>
      </w:r>
      <w:r>
        <w:rPr>
          <w:color w:val="1B1F23"/>
          <w:spacing w:val="-2"/>
          <w:sz w:val="24"/>
        </w:rPr>
        <w:t xml:space="preserve"> </w:t>
      </w:r>
      <w:r>
        <w:rPr>
          <w:color w:val="1B1F23"/>
          <w:sz w:val="24"/>
        </w:rPr>
        <w:t>condanna);</w:t>
      </w:r>
    </w:p>
    <w:p w:rsidR="00930B25" w:rsidRDefault="00930B25" w:rsidP="00E86C27">
      <w:pPr>
        <w:pStyle w:val="Paragrafoelenco"/>
        <w:numPr>
          <w:ilvl w:val="1"/>
          <w:numId w:val="25"/>
        </w:numPr>
        <w:tabs>
          <w:tab w:val="left" w:pos="1557"/>
        </w:tabs>
        <w:ind w:right="104"/>
        <w:rPr>
          <w:sz w:val="24"/>
        </w:rPr>
      </w:pPr>
      <w:r>
        <w:rPr>
          <w:sz w:val="24"/>
        </w:rPr>
        <w:t>non essere stati dichiarati decaduti da un pubblico impiego per aver conseguito l’impiego con</w:t>
      </w:r>
      <w:r>
        <w:rPr>
          <w:spacing w:val="1"/>
          <w:sz w:val="24"/>
        </w:rPr>
        <w:t xml:space="preserve"> </w:t>
      </w:r>
      <w:r>
        <w:rPr>
          <w:sz w:val="24"/>
        </w:rPr>
        <w:t>documento</w:t>
      </w:r>
      <w:r>
        <w:rPr>
          <w:spacing w:val="-1"/>
          <w:sz w:val="24"/>
        </w:rPr>
        <w:t xml:space="preserve"> </w:t>
      </w:r>
      <w:r>
        <w:rPr>
          <w:sz w:val="24"/>
        </w:rPr>
        <w:t>falso o nullo;</w:t>
      </w:r>
    </w:p>
    <w:p w:rsidR="00930B25" w:rsidRPr="00C72C5C" w:rsidRDefault="00930B25" w:rsidP="00E86C27">
      <w:pPr>
        <w:pStyle w:val="Paragrafoelenco"/>
        <w:numPr>
          <w:ilvl w:val="1"/>
          <w:numId w:val="25"/>
        </w:numPr>
        <w:tabs>
          <w:tab w:val="left" w:pos="1557"/>
        </w:tabs>
        <w:ind w:right="104"/>
        <w:rPr>
          <w:sz w:val="24"/>
        </w:rPr>
      </w:pPr>
      <w:r>
        <w:rPr>
          <w:sz w:val="24"/>
        </w:rPr>
        <w:t>non essere stati dichiarati interdetti o sottoposti a misure tali che escludano dalla nomina agli</w:t>
      </w:r>
      <w:r>
        <w:rPr>
          <w:spacing w:val="1"/>
          <w:sz w:val="24"/>
        </w:rPr>
        <w:t xml:space="preserve"> </w:t>
      </w:r>
      <w:r>
        <w:rPr>
          <w:sz w:val="24"/>
        </w:rPr>
        <w:t>impieghi presso enti</w:t>
      </w:r>
      <w:r>
        <w:rPr>
          <w:spacing w:val="-1"/>
          <w:sz w:val="24"/>
        </w:rPr>
        <w:t xml:space="preserve"> </w:t>
      </w:r>
      <w:r>
        <w:rPr>
          <w:sz w:val="24"/>
        </w:rPr>
        <w:t>pubblici</w:t>
      </w:r>
    </w:p>
    <w:p w:rsidR="00E86C27" w:rsidRDefault="00E86C27" w:rsidP="00380086"/>
    <w:p w:rsidR="00930B25" w:rsidRDefault="00930B25" w:rsidP="00380086"/>
    <w:p w:rsidR="00930B25" w:rsidRDefault="00930B25" w:rsidP="00930B25">
      <w:pPr>
        <w:pStyle w:val="Corpotesto"/>
        <w:ind w:right="114"/>
        <w:jc w:val="both"/>
      </w:pPr>
      <w:r>
        <w:t>Il</w:t>
      </w:r>
      <w:r>
        <w:rPr>
          <w:spacing w:val="1"/>
        </w:rPr>
        <w:t xml:space="preserve"> </w:t>
      </w:r>
      <w:r>
        <w:t>possesso</w:t>
      </w:r>
      <w:r>
        <w:rPr>
          <w:spacing w:val="1"/>
        </w:rPr>
        <w:t xml:space="preserve"> </w:t>
      </w:r>
      <w:r>
        <w:t>dei</w:t>
      </w:r>
      <w:r>
        <w:rPr>
          <w:spacing w:val="1"/>
        </w:rPr>
        <w:t xml:space="preserve"> </w:t>
      </w:r>
      <w:r>
        <w:t>requisiti</w:t>
      </w:r>
      <w:r>
        <w:rPr>
          <w:spacing w:val="1"/>
        </w:rPr>
        <w:t xml:space="preserve"> </w:t>
      </w:r>
      <w:r>
        <w:t>sopra</w:t>
      </w:r>
      <w:r>
        <w:rPr>
          <w:spacing w:val="1"/>
        </w:rPr>
        <w:t xml:space="preserve"> </w:t>
      </w:r>
      <w:r>
        <w:t>richiesti</w:t>
      </w:r>
      <w:r>
        <w:rPr>
          <w:spacing w:val="1"/>
        </w:rPr>
        <w:t xml:space="preserve"> </w:t>
      </w:r>
      <w:r>
        <w:t>può</w:t>
      </w:r>
      <w:r>
        <w:rPr>
          <w:spacing w:val="1"/>
        </w:rPr>
        <w:t xml:space="preserve"> </w:t>
      </w:r>
      <w:r>
        <w:t>risultare</w:t>
      </w:r>
      <w:r>
        <w:rPr>
          <w:spacing w:val="1"/>
        </w:rPr>
        <w:t xml:space="preserve"> </w:t>
      </w:r>
      <w:r>
        <w:t>da</w:t>
      </w:r>
      <w:r>
        <w:rPr>
          <w:spacing w:val="1"/>
        </w:rPr>
        <w:t xml:space="preserve"> </w:t>
      </w:r>
      <w:r>
        <w:t>semplice</w:t>
      </w:r>
      <w:r>
        <w:rPr>
          <w:spacing w:val="1"/>
        </w:rPr>
        <w:t xml:space="preserve"> </w:t>
      </w:r>
      <w:r>
        <w:t>dichiarazione</w:t>
      </w:r>
      <w:r>
        <w:rPr>
          <w:spacing w:val="1"/>
        </w:rPr>
        <w:t xml:space="preserve"> </w:t>
      </w:r>
      <w:r>
        <w:t>sottoscritta</w:t>
      </w:r>
      <w:r>
        <w:rPr>
          <w:spacing w:val="1"/>
        </w:rPr>
        <w:t xml:space="preserve"> </w:t>
      </w:r>
      <w:r>
        <w:t>dall’interessato</w:t>
      </w:r>
      <w:r>
        <w:rPr>
          <w:spacing w:val="-2"/>
        </w:rPr>
        <w:t xml:space="preserve"> </w:t>
      </w:r>
      <w:r>
        <w:t>da</w:t>
      </w:r>
      <w:r>
        <w:rPr>
          <w:spacing w:val="-1"/>
        </w:rPr>
        <w:t xml:space="preserve"> </w:t>
      </w:r>
      <w:r>
        <w:t>effettuarsi</w:t>
      </w:r>
      <w:r>
        <w:rPr>
          <w:spacing w:val="-1"/>
        </w:rPr>
        <w:t xml:space="preserve"> </w:t>
      </w:r>
      <w:r>
        <w:t>in</w:t>
      </w:r>
      <w:r>
        <w:rPr>
          <w:spacing w:val="-2"/>
        </w:rPr>
        <w:t xml:space="preserve"> </w:t>
      </w:r>
      <w:r>
        <w:t>sede</w:t>
      </w:r>
      <w:r>
        <w:rPr>
          <w:spacing w:val="-3"/>
        </w:rPr>
        <w:t xml:space="preserve"> </w:t>
      </w:r>
      <w:r>
        <w:t>di</w:t>
      </w:r>
      <w:r>
        <w:rPr>
          <w:spacing w:val="-1"/>
        </w:rPr>
        <w:t xml:space="preserve"> </w:t>
      </w:r>
      <w:r>
        <w:t>presentazione</w:t>
      </w:r>
      <w:r>
        <w:rPr>
          <w:spacing w:val="-3"/>
        </w:rPr>
        <w:t xml:space="preserve"> </w:t>
      </w:r>
      <w:r>
        <w:t>della</w:t>
      </w:r>
      <w:r>
        <w:rPr>
          <w:spacing w:val="-3"/>
        </w:rPr>
        <w:t xml:space="preserve"> </w:t>
      </w:r>
      <w:r>
        <w:t>domanda</w:t>
      </w:r>
      <w:r>
        <w:rPr>
          <w:spacing w:val="-3"/>
        </w:rPr>
        <w:t xml:space="preserve"> </w:t>
      </w:r>
      <w:r>
        <w:t>di</w:t>
      </w:r>
      <w:r>
        <w:rPr>
          <w:spacing w:val="-1"/>
        </w:rPr>
        <w:t xml:space="preserve"> </w:t>
      </w:r>
      <w:r>
        <w:t>ammissione</w:t>
      </w:r>
      <w:r>
        <w:rPr>
          <w:spacing w:val="-1"/>
        </w:rPr>
        <w:t xml:space="preserve"> </w:t>
      </w:r>
      <w:r>
        <w:t>al</w:t>
      </w:r>
      <w:r>
        <w:rPr>
          <w:spacing w:val="-3"/>
        </w:rPr>
        <w:t xml:space="preserve"> </w:t>
      </w:r>
      <w:r>
        <w:t>concorso.</w:t>
      </w:r>
    </w:p>
    <w:p w:rsidR="00930B25" w:rsidRDefault="00930B25" w:rsidP="00930B25">
      <w:pPr>
        <w:pStyle w:val="Corpotesto"/>
        <w:ind w:left="0"/>
      </w:pPr>
    </w:p>
    <w:p w:rsidR="00930B25" w:rsidRDefault="00930B25" w:rsidP="00930B25">
      <w:pPr>
        <w:pStyle w:val="Corpotesto"/>
        <w:ind w:right="108"/>
        <w:jc w:val="both"/>
      </w:pPr>
      <w:r>
        <w:t>L’amministrazione si riserva la facoltà di procedere ad idonei controlli sulla veridicità di tutte le</w:t>
      </w:r>
      <w:r>
        <w:rPr>
          <w:spacing w:val="1"/>
        </w:rPr>
        <w:t xml:space="preserve"> </w:t>
      </w:r>
      <w:r>
        <w:t>dichiarazioni sostitutive rese dal candidato, ai sensi dell’art.71 del DPR n.445/2000; qualora in</w:t>
      </w:r>
      <w:r>
        <w:rPr>
          <w:spacing w:val="1"/>
        </w:rPr>
        <w:t xml:space="preserve"> </w:t>
      </w:r>
      <w:r>
        <w:t>esito a detti controlli sia accertata la non veridicità del contenuto delle dichiarazioni, il dichiarante</w:t>
      </w:r>
      <w:r>
        <w:rPr>
          <w:spacing w:val="1"/>
        </w:rPr>
        <w:t xml:space="preserve"> </w:t>
      </w:r>
      <w:r>
        <w:t>decade dagli eventuali benefici conseguenti ai provvedimenti adottati sulla base delle dichiarazioni</w:t>
      </w:r>
      <w:r>
        <w:rPr>
          <w:spacing w:val="-57"/>
        </w:rPr>
        <w:t xml:space="preserve"> </w:t>
      </w:r>
      <w:r>
        <w:t>non</w:t>
      </w:r>
      <w:r>
        <w:rPr>
          <w:spacing w:val="-1"/>
        </w:rPr>
        <w:t xml:space="preserve"> </w:t>
      </w:r>
      <w:r>
        <w:t>veritiere,</w:t>
      </w:r>
      <w:r>
        <w:rPr>
          <w:spacing w:val="-1"/>
        </w:rPr>
        <w:t xml:space="preserve"> </w:t>
      </w:r>
      <w:r>
        <w:t>ferme restando</w:t>
      </w:r>
      <w:r>
        <w:rPr>
          <w:spacing w:val="-1"/>
        </w:rPr>
        <w:t xml:space="preserve"> </w:t>
      </w:r>
      <w:r>
        <w:t>le sanzioni penali</w:t>
      </w:r>
      <w:r>
        <w:rPr>
          <w:spacing w:val="1"/>
        </w:rPr>
        <w:t xml:space="preserve"> </w:t>
      </w:r>
      <w:r>
        <w:t>previste dall’art.76</w:t>
      </w:r>
      <w:r>
        <w:rPr>
          <w:spacing w:val="-1"/>
        </w:rPr>
        <w:t xml:space="preserve"> </w:t>
      </w:r>
      <w:r>
        <w:t>del DPR</w:t>
      </w:r>
      <w:r>
        <w:rPr>
          <w:spacing w:val="-2"/>
        </w:rPr>
        <w:t xml:space="preserve"> </w:t>
      </w:r>
      <w:r>
        <w:t>445/2000.</w:t>
      </w:r>
    </w:p>
    <w:p w:rsidR="00930B25" w:rsidRDefault="00930B25" w:rsidP="00930B25">
      <w:pPr>
        <w:pStyle w:val="Corpotesto"/>
        <w:ind w:left="0"/>
      </w:pPr>
    </w:p>
    <w:p w:rsidR="00930B25" w:rsidRDefault="00930B25" w:rsidP="00930B25">
      <w:pPr>
        <w:pStyle w:val="Corpotesto"/>
      </w:pPr>
      <w:r>
        <w:t>I</w:t>
      </w:r>
      <w:r>
        <w:rPr>
          <w:spacing w:val="33"/>
        </w:rPr>
        <w:t xml:space="preserve"> </w:t>
      </w:r>
      <w:r>
        <w:t>requisiti</w:t>
      </w:r>
      <w:r>
        <w:rPr>
          <w:spacing w:val="34"/>
        </w:rPr>
        <w:t xml:space="preserve"> </w:t>
      </w:r>
      <w:r>
        <w:t>sopra</w:t>
      </w:r>
      <w:r>
        <w:rPr>
          <w:spacing w:val="33"/>
        </w:rPr>
        <w:t xml:space="preserve"> </w:t>
      </w:r>
      <w:r>
        <w:t>richiesti</w:t>
      </w:r>
      <w:r>
        <w:rPr>
          <w:spacing w:val="34"/>
        </w:rPr>
        <w:t xml:space="preserve"> </w:t>
      </w:r>
      <w:r>
        <w:t>devono</w:t>
      </w:r>
      <w:r>
        <w:rPr>
          <w:spacing w:val="33"/>
        </w:rPr>
        <w:t xml:space="preserve"> </w:t>
      </w:r>
      <w:r>
        <w:t>essere</w:t>
      </w:r>
      <w:r>
        <w:rPr>
          <w:spacing w:val="34"/>
        </w:rPr>
        <w:t xml:space="preserve"> </w:t>
      </w:r>
      <w:r>
        <w:t>posseduti</w:t>
      </w:r>
      <w:r>
        <w:rPr>
          <w:spacing w:val="34"/>
        </w:rPr>
        <w:t xml:space="preserve"> </w:t>
      </w:r>
      <w:r>
        <w:t>alla</w:t>
      </w:r>
      <w:r>
        <w:rPr>
          <w:spacing w:val="35"/>
        </w:rPr>
        <w:t xml:space="preserve"> </w:t>
      </w:r>
      <w:r>
        <w:t>data</w:t>
      </w:r>
      <w:r>
        <w:rPr>
          <w:spacing w:val="35"/>
        </w:rPr>
        <w:t xml:space="preserve"> </w:t>
      </w:r>
      <w:r>
        <w:t>di</w:t>
      </w:r>
      <w:r>
        <w:rPr>
          <w:spacing w:val="33"/>
        </w:rPr>
        <w:t xml:space="preserve"> </w:t>
      </w:r>
      <w:r>
        <w:t>scadenza</w:t>
      </w:r>
      <w:r>
        <w:rPr>
          <w:spacing w:val="35"/>
        </w:rPr>
        <w:t xml:space="preserve"> </w:t>
      </w:r>
      <w:r>
        <w:t>del</w:t>
      </w:r>
      <w:r>
        <w:rPr>
          <w:spacing w:val="33"/>
        </w:rPr>
        <w:t xml:space="preserve"> </w:t>
      </w:r>
      <w:r>
        <w:t>termine</w:t>
      </w:r>
      <w:r>
        <w:rPr>
          <w:spacing w:val="35"/>
        </w:rPr>
        <w:t xml:space="preserve"> </w:t>
      </w:r>
      <w:r>
        <w:t>utile</w:t>
      </w:r>
      <w:r>
        <w:rPr>
          <w:spacing w:val="33"/>
        </w:rPr>
        <w:t xml:space="preserve"> </w:t>
      </w:r>
      <w:r>
        <w:t>per</w:t>
      </w:r>
      <w:r>
        <w:rPr>
          <w:spacing w:val="33"/>
        </w:rPr>
        <w:t xml:space="preserve"> </w:t>
      </w:r>
      <w:r>
        <w:t>la</w:t>
      </w:r>
      <w:r>
        <w:rPr>
          <w:spacing w:val="-57"/>
        </w:rPr>
        <w:t xml:space="preserve"> </w:t>
      </w:r>
      <w:r>
        <w:t>presentazione</w:t>
      </w:r>
      <w:r>
        <w:rPr>
          <w:spacing w:val="-1"/>
        </w:rPr>
        <w:t xml:space="preserve"> </w:t>
      </w:r>
      <w:r>
        <w:t>delle</w:t>
      </w:r>
      <w:r>
        <w:rPr>
          <w:spacing w:val="-2"/>
        </w:rPr>
        <w:t xml:space="preserve"> </w:t>
      </w:r>
      <w:r>
        <w:t>domande di</w:t>
      </w:r>
      <w:r>
        <w:rPr>
          <w:spacing w:val="-2"/>
        </w:rPr>
        <w:t xml:space="preserve"> </w:t>
      </w:r>
      <w:r>
        <w:t>ammissione</w:t>
      </w:r>
      <w:r>
        <w:rPr>
          <w:spacing w:val="-2"/>
        </w:rPr>
        <w:t xml:space="preserve"> </w:t>
      </w:r>
      <w:r>
        <w:t>alla selezione e</w:t>
      </w:r>
      <w:r>
        <w:rPr>
          <w:spacing w:val="-2"/>
        </w:rPr>
        <w:t xml:space="preserve"> </w:t>
      </w:r>
      <w:r>
        <w:t>al momento della</w:t>
      </w:r>
      <w:r>
        <w:rPr>
          <w:spacing w:val="-2"/>
        </w:rPr>
        <w:t xml:space="preserve"> </w:t>
      </w:r>
      <w:r>
        <w:t>assunzione.</w:t>
      </w:r>
    </w:p>
    <w:p w:rsidR="00930B25" w:rsidRDefault="00930B25" w:rsidP="00930B25">
      <w:pPr>
        <w:pStyle w:val="Corpotesto"/>
      </w:pPr>
      <w:r>
        <w:t>Per</w:t>
      </w:r>
      <w:r>
        <w:rPr>
          <w:spacing w:val="18"/>
        </w:rPr>
        <w:t xml:space="preserve"> </w:t>
      </w:r>
      <w:r>
        <w:t>difetto</w:t>
      </w:r>
      <w:r>
        <w:rPr>
          <w:spacing w:val="21"/>
        </w:rPr>
        <w:t xml:space="preserve"> </w:t>
      </w:r>
      <w:r>
        <w:t>dei</w:t>
      </w:r>
      <w:r>
        <w:rPr>
          <w:spacing w:val="18"/>
        </w:rPr>
        <w:t xml:space="preserve"> </w:t>
      </w:r>
      <w:r>
        <w:t>requisiti</w:t>
      </w:r>
      <w:r>
        <w:rPr>
          <w:spacing w:val="18"/>
        </w:rPr>
        <w:t xml:space="preserve"> </w:t>
      </w:r>
      <w:r>
        <w:t>prescritti</w:t>
      </w:r>
      <w:r>
        <w:rPr>
          <w:spacing w:val="20"/>
        </w:rPr>
        <w:t xml:space="preserve"> </w:t>
      </w:r>
      <w:r>
        <w:t>l’Amministrazione</w:t>
      </w:r>
      <w:r>
        <w:rPr>
          <w:spacing w:val="18"/>
        </w:rPr>
        <w:t xml:space="preserve"> </w:t>
      </w:r>
      <w:r>
        <w:t>può</w:t>
      </w:r>
      <w:r>
        <w:rPr>
          <w:spacing w:val="19"/>
        </w:rPr>
        <w:t xml:space="preserve"> </w:t>
      </w:r>
      <w:r>
        <w:t>disporre,</w:t>
      </w:r>
      <w:r>
        <w:rPr>
          <w:spacing w:val="21"/>
        </w:rPr>
        <w:t xml:space="preserve"> </w:t>
      </w:r>
      <w:r>
        <w:t>in</w:t>
      </w:r>
      <w:r>
        <w:rPr>
          <w:spacing w:val="19"/>
        </w:rPr>
        <w:t xml:space="preserve"> </w:t>
      </w:r>
      <w:r>
        <w:t>ogni</w:t>
      </w:r>
      <w:r>
        <w:rPr>
          <w:spacing w:val="19"/>
        </w:rPr>
        <w:t xml:space="preserve"> </w:t>
      </w:r>
      <w:r>
        <w:t>momento,</w:t>
      </w:r>
      <w:r>
        <w:rPr>
          <w:spacing w:val="18"/>
        </w:rPr>
        <w:t xml:space="preserve"> </w:t>
      </w:r>
      <w:r>
        <w:t>l’esclusione</w:t>
      </w:r>
      <w:r>
        <w:rPr>
          <w:spacing w:val="-57"/>
        </w:rPr>
        <w:t xml:space="preserve"> </w:t>
      </w:r>
      <w:r>
        <w:t>dalla</w:t>
      </w:r>
      <w:r>
        <w:rPr>
          <w:spacing w:val="-2"/>
        </w:rPr>
        <w:t xml:space="preserve"> </w:t>
      </w:r>
      <w:r>
        <w:t>selezione</w:t>
      </w:r>
      <w:r>
        <w:rPr>
          <w:spacing w:val="1"/>
        </w:rPr>
        <w:t xml:space="preserve"> </w:t>
      </w:r>
      <w:r>
        <w:t>con motivato</w:t>
      </w:r>
      <w:r>
        <w:rPr>
          <w:spacing w:val="1"/>
        </w:rPr>
        <w:t xml:space="preserve"> </w:t>
      </w:r>
      <w:r>
        <w:t>provvedimento.</w:t>
      </w:r>
    </w:p>
    <w:p w:rsidR="00930B25" w:rsidRDefault="00930B25" w:rsidP="00930B25">
      <w:pPr>
        <w:pStyle w:val="Corpotesto"/>
      </w:pPr>
      <w:r>
        <w:t>I</w:t>
      </w:r>
      <w:r>
        <w:rPr>
          <w:spacing w:val="-2"/>
        </w:rPr>
        <w:t xml:space="preserve"> </w:t>
      </w:r>
      <w:r>
        <w:t>candidati</w:t>
      </w:r>
      <w:r>
        <w:rPr>
          <w:spacing w:val="-3"/>
        </w:rPr>
        <w:t xml:space="preserve"> </w:t>
      </w:r>
      <w:r>
        <w:t>sono</w:t>
      </w:r>
      <w:r>
        <w:rPr>
          <w:spacing w:val="-1"/>
        </w:rPr>
        <w:t xml:space="preserve"> </w:t>
      </w:r>
      <w:r>
        <w:t>ammessi</w:t>
      </w:r>
      <w:r>
        <w:rPr>
          <w:spacing w:val="-1"/>
        </w:rPr>
        <w:t xml:space="preserve"> </w:t>
      </w:r>
      <w:r>
        <w:t>al</w:t>
      </w:r>
      <w:r>
        <w:rPr>
          <w:spacing w:val="-3"/>
        </w:rPr>
        <w:t xml:space="preserve"> </w:t>
      </w:r>
      <w:r>
        <w:t>concorso</w:t>
      </w:r>
      <w:r>
        <w:rPr>
          <w:spacing w:val="-1"/>
        </w:rPr>
        <w:t xml:space="preserve"> </w:t>
      </w:r>
      <w:r>
        <w:t>con</w:t>
      </w:r>
      <w:r>
        <w:rPr>
          <w:spacing w:val="-1"/>
        </w:rPr>
        <w:t xml:space="preserve"> </w:t>
      </w:r>
      <w:r>
        <w:t>o</w:t>
      </w:r>
      <w:r>
        <w:rPr>
          <w:spacing w:val="-2"/>
        </w:rPr>
        <w:t xml:space="preserve"> </w:t>
      </w:r>
      <w:r>
        <w:t>senza riserva.</w:t>
      </w:r>
    </w:p>
    <w:p w:rsidR="00930B25" w:rsidRDefault="00930B25" w:rsidP="00380086"/>
    <w:p w:rsidR="00930B25" w:rsidRDefault="00930B25" w:rsidP="00930B25">
      <w:pPr>
        <w:pStyle w:val="Corpotesto"/>
        <w:jc w:val="both"/>
      </w:pPr>
      <w:r>
        <w:rPr>
          <w:spacing w:val="-1"/>
        </w:rPr>
        <w:t>5.</w:t>
      </w:r>
      <w:r>
        <w:t xml:space="preserve"> </w:t>
      </w:r>
      <w:r>
        <w:rPr>
          <w:spacing w:val="-1"/>
        </w:rPr>
        <w:t>DOMANDA</w:t>
      </w:r>
      <w:r>
        <w:rPr>
          <w:spacing w:val="-14"/>
        </w:rPr>
        <w:t xml:space="preserve"> </w:t>
      </w:r>
      <w:r>
        <w:rPr>
          <w:spacing w:val="-1"/>
        </w:rPr>
        <w:t>DI</w:t>
      </w:r>
      <w:r>
        <w:rPr>
          <w:spacing w:val="-14"/>
        </w:rPr>
        <w:t xml:space="preserve"> </w:t>
      </w:r>
      <w:r>
        <w:rPr>
          <w:spacing w:val="-1"/>
        </w:rPr>
        <w:t>AMMISSIONE</w:t>
      </w:r>
      <w:r>
        <w:rPr>
          <w:spacing w:val="-13"/>
        </w:rPr>
        <w:t xml:space="preserve"> </w:t>
      </w:r>
      <w:r>
        <w:rPr>
          <w:spacing w:val="-1"/>
        </w:rPr>
        <w:t>ALLA</w:t>
      </w:r>
      <w:r>
        <w:rPr>
          <w:spacing w:val="-14"/>
        </w:rPr>
        <w:t xml:space="preserve"> </w:t>
      </w:r>
      <w:r>
        <w:rPr>
          <w:spacing w:val="-1"/>
        </w:rPr>
        <w:t>SELEZIONE E</w:t>
      </w:r>
      <w:r>
        <w:rPr>
          <w:spacing w:val="-5"/>
        </w:rPr>
        <w:t xml:space="preserve"> </w:t>
      </w:r>
      <w:r>
        <w:rPr>
          <w:spacing w:val="-1"/>
        </w:rPr>
        <w:t>TERMINE</w:t>
      </w:r>
      <w:r>
        <w:rPr>
          <w:spacing w:val="1"/>
        </w:rPr>
        <w:t xml:space="preserve"> </w:t>
      </w:r>
      <w:r>
        <w:rPr>
          <w:spacing w:val="-1"/>
        </w:rPr>
        <w:t>DI</w:t>
      </w:r>
      <w:r>
        <w:rPr>
          <w:spacing w:val="2"/>
        </w:rPr>
        <w:t xml:space="preserve"> </w:t>
      </w:r>
      <w:r>
        <w:t>PRESENTAZIONE.</w:t>
      </w:r>
    </w:p>
    <w:p w:rsidR="00930B25" w:rsidRDefault="00930B25" w:rsidP="00930B25">
      <w:pPr>
        <w:pStyle w:val="Corpotesto"/>
        <w:ind w:left="0"/>
      </w:pPr>
    </w:p>
    <w:p w:rsidR="00930B25" w:rsidRDefault="00930B25" w:rsidP="00930B25">
      <w:pPr>
        <w:ind w:left="164" w:right="115"/>
        <w:jc w:val="both"/>
        <w:rPr>
          <w:b/>
          <w:sz w:val="24"/>
        </w:rPr>
      </w:pPr>
      <w:r>
        <w:rPr>
          <w:b/>
          <w:sz w:val="24"/>
        </w:rPr>
        <w:t>La</w:t>
      </w:r>
      <w:r>
        <w:rPr>
          <w:b/>
          <w:spacing w:val="-5"/>
          <w:sz w:val="24"/>
        </w:rPr>
        <w:t xml:space="preserve"> </w:t>
      </w:r>
      <w:r>
        <w:rPr>
          <w:b/>
          <w:sz w:val="24"/>
        </w:rPr>
        <w:t>domanda</w:t>
      </w:r>
      <w:r>
        <w:rPr>
          <w:b/>
          <w:spacing w:val="-3"/>
          <w:sz w:val="24"/>
        </w:rPr>
        <w:t xml:space="preserve"> </w:t>
      </w:r>
      <w:r>
        <w:rPr>
          <w:b/>
          <w:sz w:val="24"/>
        </w:rPr>
        <w:t>può</w:t>
      </w:r>
      <w:r>
        <w:rPr>
          <w:b/>
          <w:spacing w:val="-3"/>
          <w:sz w:val="24"/>
        </w:rPr>
        <w:t xml:space="preserve"> </w:t>
      </w:r>
      <w:r>
        <w:rPr>
          <w:b/>
          <w:sz w:val="24"/>
        </w:rPr>
        <w:t>essere</w:t>
      </w:r>
      <w:r>
        <w:rPr>
          <w:b/>
          <w:spacing w:val="-4"/>
          <w:sz w:val="24"/>
        </w:rPr>
        <w:t xml:space="preserve"> </w:t>
      </w:r>
      <w:r>
        <w:rPr>
          <w:b/>
          <w:sz w:val="24"/>
        </w:rPr>
        <w:t>presentata</w:t>
      </w:r>
      <w:r>
        <w:rPr>
          <w:b/>
          <w:spacing w:val="-3"/>
          <w:sz w:val="24"/>
        </w:rPr>
        <w:t xml:space="preserve"> </w:t>
      </w:r>
      <w:r>
        <w:rPr>
          <w:b/>
          <w:sz w:val="24"/>
        </w:rPr>
        <w:t>esclusivamente</w:t>
      </w:r>
      <w:r>
        <w:rPr>
          <w:b/>
          <w:spacing w:val="-4"/>
          <w:sz w:val="24"/>
        </w:rPr>
        <w:t xml:space="preserve"> </w:t>
      </w:r>
      <w:r>
        <w:rPr>
          <w:b/>
          <w:sz w:val="24"/>
        </w:rPr>
        <w:t>a</w:t>
      </w:r>
      <w:r>
        <w:rPr>
          <w:b/>
          <w:spacing w:val="-3"/>
          <w:sz w:val="24"/>
        </w:rPr>
        <w:t xml:space="preserve"> </w:t>
      </w:r>
      <w:r>
        <w:rPr>
          <w:b/>
          <w:sz w:val="24"/>
        </w:rPr>
        <w:t>mezzo</w:t>
      </w:r>
      <w:r>
        <w:rPr>
          <w:b/>
          <w:spacing w:val="-4"/>
          <w:sz w:val="24"/>
        </w:rPr>
        <w:t xml:space="preserve"> </w:t>
      </w:r>
      <w:r>
        <w:rPr>
          <w:b/>
          <w:sz w:val="24"/>
        </w:rPr>
        <w:t>del</w:t>
      </w:r>
      <w:r>
        <w:rPr>
          <w:b/>
          <w:spacing w:val="-2"/>
          <w:sz w:val="24"/>
        </w:rPr>
        <w:t xml:space="preserve"> </w:t>
      </w:r>
      <w:r>
        <w:rPr>
          <w:b/>
          <w:sz w:val="24"/>
        </w:rPr>
        <w:t>portale</w:t>
      </w:r>
      <w:r>
        <w:rPr>
          <w:b/>
          <w:spacing w:val="-4"/>
          <w:sz w:val="24"/>
        </w:rPr>
        <w:t xml:space="preserve"> </w:t>
      </w:r>
      <w:r>
        <w:rPr>
          <w:b/>
          <w:sz w:val="24"/>
        </w:rPr>
        <w:t>istituzionale</w:t>
      </w:r>
      <w:r>
        <w:rPr>
          <w:b/>
          <w:spacing w:val="-4"/>
          <w:sz w:val="24"/>
        </w:rPr>
        <w:t xml:space="preserve"> </w:t>
      </w:r>
      <w:r>
        <w:rPr>
          <w:b/>
          <w:sz w:val="24"/>
        </w:rPr>
        <w:t>dell'Ente,</w:t>
      </w:r>
      <w:r>
        <w:rPr>
          <w:b/>
          <w:spacing w:val="-58"/>
          <w:sz w:val="24"/>
        </w:rPr>
        <w:t xml:space="preserve"> </w:t>
      </w:r>
      <w:r>
        <w:rPr>
          <w:b/>
          <w:sz w:val="24"/>
        </w:rPr>
        <w:t>seguendo</w:t>
      </w:r>
      <w:r>
        <w:rPr>
          <w:b/>
          <w:spacing w:val="1"/>
          <w:sz w:val="24"/>
        </w:rPr>
        <w:t xml:space="preserve"> </w:t>
      </w:r>
      <w:r>
        <w:rPr>
          <w:b/>
          <w:sz w:val="24"/>
        </w:rPr>
        <w:t>il</w:t>
      </w:r>
      <w:r>
        <w:rPr>
          <w:b/>
          <w:spacing w:val="1"/>
          <w:sz w:val="24"/>
        </w:rPr>
        <w:t xml:space="preserve"> </w:t>
      </w:r>
      <w:r>
        <w:rPr>
          <w:b/>
          <w:sz w:val="24"/>
        </w:rPr>
        <w:t>seguente</w:t>
      </w:r>
      <w:r>
        <w:rPr>
          <w:b/>
          <w:spacing w:val="1"/>
          <w:sz w:val="24"/>
        </w:rPr>
        <w:t xml:space="preserve"> </w:t>
      </w:r>
      <w:r>
        <w:rPr>
          <w:b/>
          <w:sz w:val="24"/>
        </w:rPr>
        <w:t>percorso:</w:t>
      </w:r>
      <w:r>
        <w:rPr>
          <w:b/>
          <w:spacing w:val="1"/>
          <w:sz w:val="24"/>
        </w:rPr>
        <w:t xml:space="preserve"> </w:t>
      </w:r>
      <w:r w:rsidRPr="00417350">
        <w:rPr>
          <w:b/>
          <w:sz w:val="24"/>
        </w:rPr>
        <w:t>sezione</w:t>
      </w:r>
      <w:r w:rsidRPr="00417350">
        <w:rPr>
          <w:b/>
          <w:spacing w:val="1"/>
          <w:sz w:val="24"/>
        </w:rPr>
        <w:t xml:space="preserve"> </w:t>
      </w:r>
      <w:r w:rsidRPr="00417350">
        <w:rPr>
          <w:b/>
          <w:sz w:val="24"/>
        </w:rPr>
        <w:t>“servizi</w:t>
      </w:r>
      <w:r w:rsidRPr="00417350">
        <w:rPr>
          <w:b/>
          <w:spacing w:val="1"/>
          <w:sz w:val="24"/>
        </w:rPr>
        <w:t xml:space="preserve"> </w:t>
      </w:r>
      <w:r w:rsidRPr="00417350">
        <w:rPr>
          <w:b/>
          <w:sz w:val="24"/>
        </w:rPr>
        <w:t>on</w:t>
      </w:r>
      <w:r w:rsidRPr="00417350">
        <w:rPr>
          <w:b/>
          <w:spacing w:val="1"/>
          <w:sz w:val="24"/>
        </w:rPr>
        <w:t xml:space="preserve"> </w:t>
      </w:r>
      <w:r w:rsidRPr="00417350">
        <w:rPr>
          <w:b/>
          <w:sz w:val="24"/>
        </w:rPr>
        <w:t>line”</w:t>
      </w:r>
      <w:r w:rsidRPr="00417350">
        <w:rPr>
          <w:b/>
          <w:spacing w:val="1"/>
          <w:sz w:val="24"/>
        </w:rPr>
        <w:t xml:space="preserve"> </w:t>
      </w:r>
      <w:r w:rsidRPr="00417350">
        <w:rPr>
          <w:b/>
          <w:sz w:val="24"/>
        </w:rPr>
        <w:t>,</w:t>
      </w:r>
      <w:r w:rsidRPr="00417350">
        <w:rPr>
          <w:b/>
          <w:spacing w:val="1"/>
          <w:sz w:val="24"/>
        </w:rPr>
        <w:t xml:space="preserve"> </w:t>
      </w:r>
      <w:r w:rsidRPr="00417350">
        <w:rPr>
          <w:b/>
          <w:sz w:val="24"/>
        </w:rPr>
        <w:t>sottosezione</w:t>
      </w:r>
      <w:r w:rsidRPr="00417350">
        <w:rPr>
          <w:b/>
          <w:spacing w:val="60"/>
          <w:sz w:val="24"/>
        </w:rPr>
        <w:t xml:space="preserve"> </w:t>
      </w:r>
      <w:r w:rsidRPr="00417350">
        <w:rPr>
          <w:b/>
          <w:sz w:val="24"/>
        </w:rPr>
        <w:t>“presentazione</w:t>
      </w:r>
      <w:r w:rsidRPr="00417350">
        <w:rPr>
          <w:b/>
          <w:spacing w:val="1"/>
          <w:sz w:val="24"/>
        </w:rPr>
        <w:t xml:space="preserve"> </w:t>
      </w:r>
      <w:r w:rsidRPr="00417350">
        <w:rPr>
          <w:b/>
          <w:sz w:val="24"/>
        </w:rPr>
        <w:t>pratiche on line”, “accedi al portale” con modalità CIE o SPID, “moduli”, “domanda di</w:t>
      </w:r>
      <w:r w:rsidRPr="00417350">
        <w:rPr>
          <w:b/>
          <w:spacing w:val="1"/>
          <w:sz w:val="24"/>
        </w:rPr>
        <w:t xml:space="preserve"> </w:t>
      </w:r>
      <w:r w:rsidRPr="00417350">
        <w:rPr>
          <w:b/>
          <w:sz w:val="24"/>
        </w:rPr>
        <w:t>iscrizione concorso</w:t>
      </w:r>
      <w:r w:rsidRPr="00417350">
        <w:rPr>
          <w:b/>
          <w:spacing w:val="-1"/>
          <w:sz w:val="24"/>
        </w:rPr>
        <w:t xml:space="preserve"> </w:t>
      </w:r>
      <w:r w:rsidR="00877870">
        <w:rPr>
          <w:b/>
          <w:sz w:val="24"/>
        </w:rPr>
        <w:t>B3</w:t>
      </w:r>
      <w:bookmarkStart w:id="2" w:name="_GoBack"/>
      <w:bookmarkEnd w:id="2"/>
      <w:r w:rsidRPr="00417350">
        <w:rPr>
          <w:b/>
          <w:sz w:val="24"/>
        </w:rPr>
        <w:t>”, compilazione</w:t>
      </w:r>
      <w:r w:rsidRPr="00417350">
        <w:rPr>
          <w:b/>
          <w:spacing w:val="-2"/>
          <w:sz w:val="24"/>
        </w:rPr>
        <w:t xml:space="preserve"> </w:t>
      </w:r>
      <w:r w:rsidRPr="00417350">
        <w:rPr>
          <w:b/>
          <w:sz w:val="24"/>
        </w:rPr>
        <w:t>format, “invia pratica”.</w:t>
      </w:r>
    </w:p>
    <w:p w:rsidR="00930B25" w:rsidRDefault="00930B25" w:rsidP="00930B25">
      <w:pPr>
        <w:pStyle w:val="Corpotesto"/>
        <w:ind w:left="0"/>
        <w:rPr>
          <w:b/>
        </w:rPr>
      </w:pPr>
    </w:p>
    <w:p w:rsidR="00930B25" w:rsidRDefault="00930B25" w:rsidP="00930B25">
      <w:pPr>
        <w:spacing w:before="1"/>
        <w:ind w:left="164" w:right="114"/>
        <w:jc w:val="both"/>
        <w:rPr>
          <w:b/>
          <w:sz w:val="24"/>
        </w:rPr>
      </w:pPr>
      <w:r>
        <w:rPr>
          <w:b/>
          <w:sz w:val="24"/>
        </w:rPr>
        <w:t>A seguito dell'invio della pratica il concorrente riceverà all'indirizzo di posta elettronica</w:t>
      </w:r>
      <w:r>
        <w:rPr>
          <w:b/>
          <w:spacing w:val="1"/>
          <w:sz w:val="24"/>
        </w:rPr>
        <w:t xml:space="preserve"> </w:t>
      </w:r>
      <w:r>
        <w:rPr>
          <w:b/>
          <w:sz w:val="24"/>
        </w:rPr>
        <w:t xml:space="preserve">inserito nella domanda due </w:t>
      </w:r>
      <w:proofErr w:type="spellStart"/>
      <w:r>
        <w:rPr>
          <w:b/>
          <w:sz w:val="24"/>
        </w:rPr>
        <w:t>e.mail</w:t>
      </w:r>
      <w:proofErr w:type="spellEnd"/>
      <w:r>
        <w:rPr>
          <w:b/>
          <w:spacing w:val="-1"/>
          <w:sz w:val="24"/>
        </w:rPr>
        <w:t xml:space="preserve"> </w:t>
      </w:r>
      <w:r>
        <w:rPr>
          <w:b/>
          <w:sz w:val="24"/>
        </w:rPr>
        <w:t>(controllare anche nello spam):</w:t>
      </w:r>
    </w:p>
    <w:p w:rsidR="00930B25" w:rsidRDefault="00930B25" w:rsidP="00930B25">
      <w:pPr>
        <w:pStyle w:val="Paragrafoelenco"/>
        <w:numPr>
          <w:ilvl w:val="0"/>
          <w:numId w:val="8"/>
        </w:numPr>
        <w:tabs>
          <w:tab w:val="left" w:pos="440"/>
        </w:tabs>
        <w:ind w:right="106" w:firstLine="0"/>
        <w:rPr>
          <w:b/>
          <w:sz w:val="24"/>
        </w:rPr>
      </w:pPr>
      <w:r>
        <w:rPr>
          <w:b/>
          <w:sz w:val="24"/>
        </w:rPr>
        <w:t>dall'indirizzo</w:t>
      </w:r>
      <w:r>
        <w:rPr>
          <w:b/>
          <w:color w:val="0000FF"/>
          <w:sz w:val="24"/>
        </w:rPr>
        <w:t xml:space="preserve"> </w:t>
      </w:r>
      <w:hyperlink r:id="rId8">
        <w:r>
          <w:rPr>
            <w:b/>
            <w:color w:val="0000FF"/>
            <w:sz w:val="24"/>
            <w:u w:val="single" w:color="0000FF"/>
          </w:rPr>
          <w:t>herald@comune.garbagnate-milanese.mi.it</w:t>
        </w:r>
      </w:hyperlink>
      <w:r>
        <w:rPr>
          <w:b/>
          <w:color w:val="0000FF"/>
          <w:sz w:val="24"/>
        </w:rPr>
        <w:t xml:space="preserve"> </w:t>
      </w:r>
      <w:r>
        <w:rPr>
          <w:b/>
          <w:sz w:val="24"/>
        </w:rPr>
        <w:t>la notifica di invio pratica, che</w:t>
      </w:r>
      <w:r>
        <w:rPr>
          <w:b/>
          <w:spacing w:val="1"/>
          <w:sz w:val="24"/>
        </w:rPr>
        <w:t xml:space="preserve"> </w:t>
      </w:r>
      <w:r>
        <w:rPr>
          <w:b/>
          <w:sz w:val="24"/>
        </w:rPr>
        <w:t>contiene il</w:t>
      </w:r>
      <w:r>
        <w:rPr>
          <w:b/>
          <w:spacing w:val="1"/>
          <w:sz w:val="24"/>
        </w:rPr>
        <w:t xml:space="preserve"> </w:t>
      </w:r>
      <w:r>
        <w:rPr>
          <w:b/>
          <w:sz w:val="24"/>
        </w:rPr>
        <w:t>.pdf del</w:t>
      </w:r>
      <w:r>
        <w:rPr>
          <w:b/>
          <w:spacing w:val="-1"/>
          <w:sz w:val="24"/>
        </w:rPr>
        <w:t xml:space="preserve"> </w:t>
      </w:r>
      <w:r>
        <w:rPr>
          <w:b/>
          <w:sz w:val="24"/>
        </w:rPr>
        <w:t>modulo inviato,</w:t>
      </w:r>
    </w:p>
    <w:p w:rsidR="00930B25" w:rsidRDefault="00930B25" w:rsidP="00930B25">
      <w:pPr>
        <w:pStyle w:val="Paragrafoelenco"/>
        <w:numPr>
          <w:ilvl w:val="0"/>
          <w:numId w:val="8"/>
        </w:numPr>
        <w:tabs>
          <w:tab w:val="left" w:pos="432"/>
        </w:tabs>
        <w:ind w:right="114" w:firstLine="0"/>
        <w:rPr>
          <w:b/>
          <w:sz w:val="24"/>
        </w:rPr>
      </w:pPr>
      <w:r>
        <w:rPr>
          <w:b/>
          <w:sz w:val="24"/>
        </w:rPr>
        <w:t>dall'indirizzo</w:t>
      </w:r>
      <w:r>
        <w:rPr>
          <w:b/>
          <w:color w:val="0000FF"/>
          <w:sz w:val="24"/>
        </w:rPr>
        <w:t xml:space="preserve"> </w:t>
      </w:r>
      <w:hyperlink r:id="rId9">
        <w:r>
          <w:rPr>
            <w:b/>
            <w:color w:val="0000FF"/>
            <w:sz w:val="24"/>
            <w:u w:val="single" w:color="0000FF"/>
          </w:rPr>
          <w:t>garbagnate@herald.cloud</w:t>
        </w:r>
      </w:hyperlink>
      <w:r>
        <w:rPr>
          <w:b/>
          <w:color w:val="0000FF"/>
          <w:spacing w:val="1"/>
          <w:sz w:val="24"/>
        </w:rPr>
        <w:t xml:space="preserve"> </w:t>
      </w:r>
      <w:r>
        <w:rPr>
          <w:b/>
          <w:sz w:val="24"/>
        </w:rPr>
        <w:t>il link per procede al versamento della tassa di</w:t>
      </w:r>
      <w:r>
        <w:rPr>
          <w:b/>
          <w:spacing w:val="1"/>
          <w:sz w:val="24"/>
        </w:rPr>
        <w:t xml:space="preserve"> </w:t>
      </w:r>
      <w:r>
        <w:rPr>
          <w:b/>
          <w:sz w:val="24"/>
        </w:rPr>
        <w:t>concorso.</w:t>
      </w:r>
      <w:r>
        <w:rPr>
          <w:b/>
          <w:spacing w:val="1"/>
          <w:sz w:val="24"/>
        </w:rPr>
        <w:t xml:space="preserve"> </w:t>
      </w:r>
      <w:r>
        <w:rPr>
          <w:b/>
          <w:sz w:val="24"/>
        </w:rPr>
        <w:t>Per</w:t>
      </w:r>
      <w:r>
        <w:rPr>
          <w:b/>
          <w:spacing w:val="1"/>
          <w:sz w:val="24"/>
        </w:rPr>
        <w:t xml:space="preserve"> </w:t>
      </w:r>
      <w:r>
        <w:rPr>
          <w:b/>
          <w:sz w:val="24"/>
        </w:rPr>
        <w:t>procedere</w:t>
      </w:r>
      <w:r>
        <w:rPr>
          <w:b/>
          <w:spacing w:val="1"/>
          <w:sz w:val="24"/>
        </w:rPr>
        <w:t xml:space="preserve"> </w:t>
      </w:r>
      <w:r>
        <w:rPr>
          <w:b/>
          <w:sz w:val="24"/>
        </w:rPr>
        <w:t>al</w:t>
      </w:r>
      <w:r>
        <w:rPr>
          <w:b/>
          <w:spacing w:val="1"/>
          <w:sz w:val="24"/>
        </w:rPr>
        <w:t xml:space="preserve"> </w:t>
      </w:r>
      <w:r>
        <w:rPr>
          <w:b/>
          <w:sz w:val="24"/>
        </w:rPr>
        <w:t>pagamento,</w:t>
      </w:r>
      <w:r>
        <w:rPr>
          <w:b/>
          <w:spacing w:val="1"/>
          <w:sz w:val="24"/>
        </w:rPr>
        <w:t xml:space="preserve"> </w:t>
      </w:r>
      <w:r>
        <w:rPr>
          <w:b/>
          <w:sz w:val="24"/>
        </w:rPr>
        <w:t>una</w:t>
      </w:r>
      <w:r>
        <w:rPr>
          <w:b/>
          <w:spacing w:val="1"/>
          <w:sz w:val="24"/>
        </w:rPr>
        <w:t xml:space="preserve"> </w:t>
      </w:r>
      <w:r>
        <w:rPr>
          <w:b/>
          <w:sz w:val="24"/>
        </w:rPr>
        <w:t>volta</w:t>
      </w:r>
      <w:r>
        <w:rPr>
          <w:b/>
          <w:spacing w:val="1"/>
          <w:sz w:val="24"/>
        </w:rPr>
        <w:t xml:space="preserve"> </w:t>
      </w:r>
      <w:r>
        <w:rPr>
          <w:b/>
          <w:sz w:val="24"/>
        </w:rPr>
        <w:t>indirizzati</w:t>
      </w:r>
      <w:r>
        <w:rPr>
          <w:b/>
          <w:spacing w:val="1"/>
          <w:sz w:val="24"/>
        </w:rPr>
        <w:t xml:space="preserve"> </w:t>
      </w:r>
      <w:r>
        <w:rPr>
          <w:b/>
          <w:sz w:val="24"/>
        </w:rPr>
        <w:t>sul</w:t>
      </w:r>
      <w:r>
        <w:rPr>
          <w:b/>
          <w:spacing w:val="1"/>
          <w:sz w:val="24"/>
        </w:rPr>
        <w:t xml:space="preserve"> </w:t>
      </w:r>
      <w:r>
        <w:rPr>
          <w:b/>
          <w:sz w:val="24"/>
        </w:rPr>
        <w:t>portale</w:t>
      </w:r>
      <w:r>
        <w:rPr>
          <w:b/>
          <w:spacing w:val="1"/>
          <w:sz w:val="24"/>
        </w:rPr>
        <w:t xml:space="preserve"> </w:t>
      </w:r>
      <w:r>
        <w:rPr>
          <w:b/>
          <w:sz w:val="24"/>
        </w:rPr>
        <w:t>di</w:t>
      </w:r>
      <w:r>
        <w:rPr>
          <w:b/>
          <w:spacing w:val="1"/>
          <w:sz w:val="24"/>
        </w:rPr>
        <w:t xml:space="preserve"> </w:t>
      </w:r>
      <w:r>
        <w:rPr>
          <w:b/>
          <w:sz w:val="24"/>
        </w:rPr>
        <w:t>Regione</w:t>
      </w:r>
      <w:r>
        <w:rPr>
          <w:b/>
          <w:spacing w:val="1"/>
          <w:sz w:val="24"/>
        </w:rPr>
        <w:t xml:space="preserve"> </w:t>
      </w:r>
      <w:r>
        <w:rPr>
          <w:b/>
          <w:sz w:val="24"/>
        </w:rPr>
        <w:t>Lombardia,</w:t>
      </w:r>
      <w:r>
        <w:rPr>
          <w:b/>
          <w:spacing w:val="1"/>
          <w:sz w:val="24"/>
        </w:rPr>
        <w:t xml:space="preserve"> </w:t>
      </w:r>
      <w:r>
        <w:rPr>
          <w:b/>
          <w:sz w:val="24"/>
        </w:rPr>
        <w:t>è</w:t>
      </w:r>
      <w:r>
        <w:rPr>
          <w:b/>
          <w:spacing w:val="1"/>
          <w:sz w:val="24"/>
        </w:rPr>
        <w:t xml:space="preserve"> </w:t>
      </w:r>
      <w:r>
        <w:rPr>
          <w:b/>
          <w:sz w:val="24"/>
        </w:rPr>
        <w:t>necessario</w:t>
      </w:r>
      <w:r>
        <w:rPr>
          <w:b/>
          <w:spacing w:val="1"/>
          <w:sz w:val="24"/>
        </w:rPr>
        <w:t xml:space="preserve"> </w:t>
      </w:r>
      <w:r>
        <w:rPr>
          <w:b/>
          <w:sz w:val="24"/>
        </w:rPr>
        <w:t>effettuare</w:t>
      </w:r>
      <w:r>
        <w:rPr>
          <w:b/>
          <w:spacing w:val="1"/>
          <w:sz w:val="24"/>
        </w:rPr>
        <w:t xml:space="preserve"> </w:t>
      </w:r>
      <w:r>
        <w:rPr>
          <w:b/>
          <w:sz w:val="24"/>
        </w:rPr>
        <w:t>l'accesso</w:t>
      </w:r>
      <w:r>
        <w:rPr>
          <w:b/>
          <w:spacing w:val="1"/>
          <w:sz w:val="24"/>
        </w:rPr>
        <w:t xml:space="preserve"> </w:t>
      </w:r>
      <w:r>
        <w:rPr>
          <w:b/>
          <w:sz w:val="24"/>
        </w:rPr>
        <w:t>con</w:t>
      </w:r>
      <w:r>
        <w:rPr>
          <w:b/>
          <w:spacing w:val="1"/>
          <w:sz w:val="24"/>
        </w:rPr>
        <w:t xml:space="preserve"> </w:t>
      </w:r>
      <w:r>
        <w:rPr>
          <w:b/>
          <w:sz w:val="24"/>
        </w:rPr>
        <w:t>CIE</w:t>
      </w:r>
      <w:r>
        <w:rPr>
          <w:b/>
          <w:spacing w:val="1"/>
          <w:sz w:val="24"/>
        </w:rPr>
        <w:t xml:space="preserve"> </w:t>
      </w:r>
      <w:r>
        <w:rPr>
          <w:b/>
          <w:sz w:val="24"/>
        </w:rPr>
        <w:t>o</w:t>
      </w:r>
      <w:r>
        <w:rPr>
          <w:b/>
          <w:spacing w:val="1"/>
          <w:sz w:val="24"/>
        </w:rPr>
        <w:t xml:space="preserve"> </w:t>
      </w:r>
      <w:r>
        <w:rPr>
          <w:b/>
          <w:sz w:val="24"/>
        </w:rPr>
        <w:t>SPID</w:t>
      </w:r>
      <w:r>
        <w:rPr>
          <w:b/>
          <w:spacing w:val="1"/>
          <w:sz w:val="24"/>
        </w:rPr>
        <w:t xml:space="preserve"> </w:t>
      </w:r>
      <w:r>
        <w:rPr>
          <w:b/>
          <w:sz w:val="24"/>
        </w:rPr>
        <w:t>e</w:t>
      </w:r>
      <w:r>
        <w:rPr>
          <w:b/>
          <w:spacing w:val="1"/>
          <w:sz w:val="24"/>
        </w:rPr>
        <w:t xml:space="preserve"> </w:t>
      </w:r>
      <w:r>
        <w:rPr>
          <w:b/>
          <w:sz w:val="24"/>
        </w:rPr>
        <w:t>verificare</w:t>
      </w:r>
      <w:r>
        <w:rPr>
          <w:b/>
          <w:spacing w:val="1"/>
          <w:sz w:val="24"/>
        </w:rPr>
        <w:t xml:space="preserve"> </w:t>
      </w:r>
      <w:r>
        <w:rPr>
          <w:b/>
          <w:sz w:val="24"/>
        </w:rPr>
        <w:t>la</w:t>
      </w:r>
      <w:r>
        <w:rPr>
          <w:b/>
          <w:spacing w:val="1"/>
          <w:sz w:val="24"/>
        </w:rPr>
        <w:t xml:space="preserve"> </w:t>
      </w:r>
      <w:r>
        <w:rPr>
          <w:b/>
          <w:sz w:val="24"/>
        </w:rPr>
        <w:t>presenza</w:t>
      </w:r>
      <w:r>
        <w:rPr>
          <w:b/>
          <w:spacing w:val="1"/>
          <w:sz w:val="24"/>
        </w:rPr>
        <w:t xml:space="preserve"> </w:t>
      </w:r>
      <w:r>
        <w:rPr>
          <w:b/>
          <w:sz w:val="24"/>
        </w:rPr>
        <w:t>dell'avviso</w:t>
      </w:r>
      <w:r>
        <w:rPr>
          <w:b/>
          <w:spacing w:val="-1"/>
          <w:sz w:val="24"/>
        </w:rPr>
        <w:t xml:space="preserve"> </w:t>
      </w:r>
      <w:r>
        <w:rPr>
          <w:b/>
          <w:sz w:val="24"/>
        </w:rPr>
        <w:t>di</w:t>
      </w:r>
      <w:r>
        <w:rPr>
          <w:b/>
          <w:spacing w:val="-1"/>
          <w:sz w:val="24"/>
        </w:rPr>
        <w:t xml:space="preserve"> </w:t>
      </w:r>
      <w:r>
        <w:rPr>
          <w:b/>
          <w:sz w:val="24"/>
        </w:rPr>
        <w:t>pagamento nella sezione</w:t>
      </w:r>
      <w:r>
        <w:rPr>
          <w:b/>
          <w:spacing w:val="-1"/>
          <w:sz w:val="24"/>
        </w:rPr>
        <w:t xml:space="preserve"> </w:t>
      </w:r>
      <w:r>
        <w:rPr>
          <w:b/>
          <w:sz w:val="24"/>
        </w:rPr>
        <w:t>“posizioni</w:t>
      </w:r>
      <w:r>
        <w:rPr>
          <w:b/>
          <w:spacing w:val="1"/>
          <w:sz w:val="24"/>
        </w:rPr>
        <w:t xml:space="preserve"> </w:t>
      </w:r>
      <w:r>
        <w:rPr>
          <w:b/>
          <w:sz w:val="24"/>
        </w:rPr>
        <w:t>aperte”.</w:t>
      </w:r>
    </w:p>
    <w:p w:rsidR="00930B25" w:rsidRDefault="00930B25" w:rsidP="00930B25">
      <w:pPr>
        <w:pStyle w:val="Corpotesto"/>
        <w:ind w:left="0"/>
        <w:rPr>
          <w:b/>
        </w:rPr>
      </w:pPr>
    </w:p>
    <w:p w:rsidR="00930B25" w:rsidRDefault="00930B25" w:rsidP="00930B25">
      <w:pPr>
        <w:rPr>
          <w:sz w:val="24"/>
        </w:rPr>
        <w:sectPr w:rsidR="00930B25" w:rsidSect="00930B25">
          <w:type w:val="continuous"/>
          <w:pgSz w:w="11900" w:h="16840"/>
          <w:pgMar w:top="640" w:right="1020" w:bottom="1200" w:left="1080" w:header="0" w:footer="1014" w:gutter="0"/>
          <w:cols w:space="720"/>
        </w:sectPr>
      </w:pPr>
      <w:r>
        <w:rPr>
          <w:b/>
          <w:sz w:val="24"/>
        </w:rPr>
        <w:t>IL</w:t>
      </w:r>
      <w:r>
        <w:rPr>
          <w:b/>
          <w:spacing w:val="1"/>
          <w:sz w:val="24"/>
        </w:rPr>
        <w:t xml:space="preserve"> </w:t>
      </w:r>
      <w:r>
        <w:rPr>
          <w:b/>
          <w:sz w:val="24"/>
        </w:rPr>
        <w:t>TERMINE</w:t>
      </w:r>
      <w:r>
        <w:rPr>
          <w:b/>
          <w:spacing w:val="1"/>
          <w:sz w:val="24"/>
        </w:rPr>
        <w:t xml:space="preserve"> </w:t>
      </w:r>
      <w:r>
        <w:rPr>
          <w:b/>
          <w:sz w:val="24"/>
        </w:rPr>
        <w:t>PERENTORIO</w:t>
      </w:r>
      <w:r>
        <w:rPr>
          <w:b/>
          <w:spacing w:val="1"/>
          <w:sz w:val="24"/>
        </w:rPr>
        <w:t xml:space="preserve"> </w:t>
      </w:r>
      <w:r>
        <w:rPr>
          <w:b/>
          <w:sz w:val="24"/>
        </w:rPr>
        <w:t>PER</w:t>
      </w:r>
      <w:r>
        <w:rPr>
          <w:b/>
          <w:spacing w:val="1"/>
          <w:sz w:val="24"/>
        </w:rPr>
        <w:t xml:space="preserve"> </w:t>
      </w:r>
      <w:r>
        <w:rPr>
          <w:b/>
          <w:sz w:val="24"/>
        </w:rPr>
        <w:t>LA</w:t>
      </w:r>
      <w:r>
        <w:rPr>
          <w:b/>
          <w:spacing w:val="1"/>
          <w:sz w:val="24"/>
        </w:rPr>
        <w:t xml:space="preserve"> </w:t>
      </w:r>
      <w:r>
        <w:rPr>
          <w:b/>
          <w:sz w:val="24"/>
        </w:rPr>
        <w:t>PRESENTAZIONE</w:t>
      </w:r>
      <w:r>
        <w:rPr>
          <w:b/>
          <w:spacing w:val="1"/>
          <w:sz w:val="24"/>
        </w:rPr>
        <w:t xml:space="preserve"> </w:t>
      </w:r>
      <w:r>
        <w:rPr>
          <w:b/>
          <w:sz w:val="24"/>
        </w:rPr>
        <w:t>DELLA</w:t>
      </w:r>
      <w:r>
        <w:rPr>
          <w:b/>
          <w:spacing w:val="1"/>
          <w:sz w:val="24"/>
        </w:rPr>
        <w:t xml:space="preserve"> </w:t>
      </w:r>
      <w:r>
        <w:rPr>
          <w:b/>
          <w:sz w:val="24"/>
        </w:rPr>
        <w:t>DOMANDA</w:t>
      </w:r>
      <w:r>
        <w:rPr>
          <w:b/>
          <w:spacing w:val="1"/>
          <w:sz w:val="24"/>
        </w:rPr>
        <w:t xml:space="preserve"> </w:t>
      </w:r>
      <w:r>
        <w:rPr>
          <w:b/>
          <w:sz w:val="24"/>
        </w:rPr>
        <w:t>DI</w:t>
      </w:r>
      <w:r>
        <w:rPr>
          <w:b/>
          <w:spacing w:val="1"/>
          <w:sz w:val="24"/>
        </w:rPr>
        <w:t xml:space="preserve"> </w:t>
      </w:r>
      <w:r>
        <w:rPr>
          <w:b/>
          <w:sz w:val="24"/>
        </w:rPr>
        <w:t xml:space="preserve">PARTECIPAZIONE AL CONCORSO IN ARGOMENTO SCADE ALLE ORE </w:t>
      </w:r>
      <w:r w:rsidR="0070277F">
        <w:rPr>
          <w:b/>
          <w:sz w:val="24"/>
        </w:rPr>
        <w:t>23.59</w:t>
      </w:r>
      <w:r>
        <w:rPr>
          <w:b/>
          <w:sz w:val="24"/>
        </w:rPr>
        <w:t xml:space="preserve"> DEL</w:t>
      </w:r>
      <w:r>
        <w:rPr>
          <w:b/>
          <w:spacing w:val="1"/>
          <w:sz w:val="24"/>
        </w:rPr>
        <w:t xml:space="preserve"> </w:t>
      </w:r>
      <w:r>
        <w:rPr>
          <w:b/>
          <w:sz w:val="24"/>
        </w:rPr>
        <w:t>GIORNO</w:t>
      </w:r>
      <w:r w:rsidR="0070277F">
        <w:rPr>
          <w:b/>
          <w:spacing w:val="-2"/>
          <w:sz w:val="24"/>
        </w:rPr>
        <w:t xml:space="preserve"> 4 LUGLIO 2021</w:t>
      </w:r>
    </w:p>
    <w:p w:rsidR="00930B25" w:rsidRPr="00380086" w:rsidRDefault="00930B25" w:rsidP="00380086">
      <w:pPr>
        <w:sectPr w:rsidR="00930B25" w:rsidRPr="00380086">
          <w:footerReference w:type="default" r:id="rId10"/>
          <w:type w:val="continuous"/>
          <w:pgSz w:w="11900" w:h="16840"/>
          <w:pgMar w:top="880" w:right="1020" w:bottom="1200" w:left="1080" w:header="720" w:footer="1014" w:gutter="0"/>
          <w:pgNumType w:start="1"/>
          <w:cols w:space="720"/>
        </w:sectPr>
      </w:pPr>
    </w:p>
    <w:p w:rsidR="000F733B" w:rsidRDefault="000F733B">
      <w:pPr>
        <w:rPr>
          <w:sz w:val="24"/>
        </w:rPr>
      </w:pPr>
    </w:p>
    <w:p w:rsidR="00B62D69" w:rsidRDefault="00B62D69" w:rsidP="00B62D69">
      <w:pPr>
        <w:spacing w:before="114"/>
        <w:ind w:left="164"/>
        <w:rPr>
          <w:b/>
          <w:sz w:val="24"/>
        </w:rPr>
      </w:pPr>
      <w:r>
        <w:rPr>
          <w:b/>
          <w:sz w:val="24"/>
        </w:rPr>
        <w:t>Avvertenze:</w:t>
      </w:r>
    </w:p>
    <w:p w:rsidR="00B62D69" w:rsidRDefault="00B62D69" w:rsidP="00B62D69">
      <w:pPr>
        <w:pStyle w:val="Paragrafoelenco"/>
        <w:numPr>
          <w:ilvl w:val="0"/>
          <w:numId w:val="7"/>
        </w:numPr>
        <w:tabs>
          <w:tab w:val="left" w:pos="618"/>
        </w:tabs>
        <w:spacing w:before="43" w:line="280" w:lineRule="auto"/>
        <w:ind w:right="115"/>
        <w:rPr>
          <w:sz w:val="24"/>
        </w:rPr>
      </w:pPr>
      <w:r>
        <w:rPr>
          <w:sz w:val="24"/>
        </w:rPr>
        <w:t>L'amministrazione non assume responsabilità per la dispersione della domanda di ammissione</w:t>
      </w:r>
      <w:r>
        <w:rPr>
          <w:spacing w:val="-57"/>
          <w:sz w:val="24"/>
        </w:rPr>
        <w:t xml:space="preserve"> </w:t>
      </w:r>
      <w:r>
        <w:rPr>
          <w:sz w:val="24"/>
        </w:rPr>
        <w:t>o delle comunicazioni successive, dipendente da eventuali disguidi elettrici o telematici o</w:t>
      </w:r>
      <w:r>
        <w:rPr>
          <w:spacing w:val="1"/>
          <w:sz w:val="24"/>
        </w:rPr>
        <w:t xml:space="preserve"> </w:t>
      </w:r>
      <w:r>
        <w:rPr>
          <w:sz w:val="24"/>
        </w:rPr>
        <w:t>informatici</w:t>
      </w:r>
      <w:r>
        <w:rPr>
          <w:spacing w:val="-2"/>
          <w:sz w:val="24"/>
        </w:rPr>
        <w:t xml:space="preserve"> </w:t>
      </w:r>
      <w:r>
        <w:rPr>
          <w:sz w:val="24"/>
        </w:rPr>
        <w:t>o</w:t>
      </w:r>
      <w:r>
        <w:rPr>
          <w:spacing w:val="-1"/>
          <w:sz w:val="24"/>
        </w:rPr>
        <w:t xml:space="preserve"> </w:t>
      </w:r>
      <w:r>
        <w:rPr>
          <w:sz w:val="24"/>
        </w:rPr>
        <w:t>comunque</w:t>
      </w:r>
      <w:r>
        <w:rPr>
          <w:spacing w:val="-1"/>
          <w:sz w:val="24"/>
        </w:rPr>
        <w:t xml:space="preserve"> </w:t>
      </w:r>
      <w:r>
        <w:rPr>
          <w:sz w:val="24"/>
        </w:rPr>
        <w:t>imputabili a</w:t>
      </w:r>
      <w:r>
        <w:rPr>
          <w:spacing w:val="-2"/>
          <w:sz w:val="24"/>
        </w:rPr>
        <w:t xml:space="preserve"> </w:t>
      </w:r>
      <w:r>
        <w:rPr>
          <w:sz w:val="24"/>
        </w:rPr>
        <w:t>fatto di</w:t>
      </w:r>
      <w:r>
        <w:rPr>
          <w:spacing w:val="-1"/>
          <w:sz w:val="24"/>
        </w:rPr>
        <w:t xml:space="preserve"> </w:t>
      </w:r>
      <w:r>
        <w:rPr>
          <w:sz w:val="24"/>
        </w:rPr>
        <w:t>terzi,</w:t>
      </w:r>
      <w:r>
        <w:rPr>
          <w:spacing w:val="-1"/>
          <w:sz w:val="24"/>
        </w:rPr>
        <w:t xml:space="preserve"> </w:t>
      </w:r>
      <w:r>
        <w:rPr>
          <w:sz w:val="24"/>
        </w:rPr>
        <w:t>a</w:t>
      </w:r>
      <w:r>
        <w:rPr>
          <w:spacing w:val="-2"/>
          <w:sz w:val="24"/>
        </w:rPr>
        <w:t xml:space="preserve"> </w:t>
      </w:r>
      <w:r>
        <w:rPr>
          <w:sz w:val="24"/>
        </w:rPr>
        <w:t>caso</w:t>
      </w:r>
      <w:r>
        <w:rPr>
          <w:spacing w:val="1"/>
          <w:sz w:val="24"/>
        </w:rPr>
        <w:t xml:space="preserve"> </w:t>
      </w:r>
      <w:r>
        <w:rPr>
          <w:sz w:val="24"/>
        </w:rPr>
        <w:t>fortuito o</w:t>
      </w:r>
      <w:r>
        <w:rPr>
          <w:spacing w:val="-1"/>
          <w:sz w:val="24"/>
        </w:rPr>
        <w:t xml:space="preserve"> </w:t>
      </w:r>
      <w:r>
        <w:rPr>
          <w:sz w:val="24"/>
        </w:rPr>
        <w:t>forza</w:t>
      </w:r>
      <w:r>
        <w:rPr>
          <w:spacing w:val="-1"/>
          <w:sz w:val="24"/>
        </w:rPr>
        <w:t xml:space="preserve"> </w:t>
      </w:r>
      <w:r>
        <w:rPr>
          <w:sz w:val="24"/>
        </w:rPr>
        <w:t>maggiore.</w:t>
      </w:r>
    </w:p>
    <w:p w:rsidR="00B62D69" w:rsidRDefault="00B62D69" w:rsidP="00B62D69">
      <w:pPr>
        <w:pStyle w:val="Paragrafoelenco"/>
        <w:numPr>
          <w:ilvl w:val="0"/>
          <w:numId w:val="7"/>
        </w:numPr>
        <w:tabs>
          <w:tab w:val="left" w:pos="618"/>
        </w:tabs>
        <w:spacing w:line="318" w:lineRule="exact"/>
        <w:ind w:hanging="397"/>
        <w:rPr>
          <w:sz w:val="24"/>
        </w:rPr>
      </w:pPr>
      <w:r>
        <w:rPr>
          <w:sz w:val="24"/>
        </w:rPr>
        <w:t>Il</w:t>
      </w:r>
      <w:r>
        <w:rPr>
          <w:spacing w:val="-2"/>
          <w:sz w:val="24"/>
        </w:rPr>
        <w:t xml:space="preserve"> </w:t>
      </w:r>
      <w:r>
        <w:rPr>
          <w:sz w:val="24"/>
        </w:rPr>
        <w:t>mancato</w:t>
      </w:r>
      <w:r>
        <w:rPr>
          <w:spacing w:val="-2"/>
          <w:sz w:val="24"/>
        </w:rPr>
        <w:t xml:space="preserve"> </w:t>
      </w:r>
      <w:r>
        <w:rPr>
          <w:sz w:val="24"/>
        </w:rPr>
        <w:t>rispetto</w:t>
      </w:r>
      <w:r>
        <w:rPr>
          <w:spacing w:val="-1"/>
          <w:sz w:val="24"/>
        </w:rPr>
        <w:t xml:space="preserve"> </w:t>
      </w:r>
      <w:r>
        <w:rPr>
          <w:sz w:val="24"/>
        </w:rPr>
        <w:t>dei</w:t>
      </w:r>
      <w:r>
        <w:rPr>
          <w:spacing w:val="-1"/>
          <w:sz w:val="24"/>
        </w:rPr>
        <w:t xml:space="preserve"> </w:t>
      </w:r>
      <w:r>
        <w:rPr>
          <w:sz w:val="24"/>
        </w:rPr>
        <w:t>termini</w:t>
      </w:r>
      <w:r>
        <w:rPr>
          <w:spacing w:val="-3"/>
          <w:sz w:val="24"/>
        </w:rPr>
        <w:t xml:space="preserve"> </w:t>
      </w:r>
      <w:r>
        <w:rPr>
          <w:sz w:val="24"/>
        </w:rPr>
        <w:t>sopra</w:t>
      </w:r>
      <w:r>
        <w:rPr>
          <w:spacing w:val="-3"/>
          <w:sz w:val="24"/>
        </w:rPr>
        <w:t xml:space="preserve"> </w:t>
      </w:r>
      <w:r>
        <w:rPr>
          <w:sz w:val="24"/>
        </w:rPr>
        <w:t>indicati</w:t>
      </w:r>
      <w:r>
        <w:rPr>
          <w:spacing w:val="-1"/>
          <w:sz w:val="24"/>
        </w:rPr>
        <w:t xml:space="preserve"> </w:t>
      </w:r>
      <w:r>
        <w:rPr>
          <w:sz w:val="24"/>
        </w:rPr>
        <w:t>comporta</w:t>
      </w:r>
      <w:r>
        <w:rPr>
          <w:spacing w:val="-3"/>
          <w:sz w:val="24"/>
        </w:rPr>
        <w:t xml:space="preserve"> </w:t>
      </w:r>
      <w:r>
        <w:rPr>
          <w:sz w:val="24"/>
        </w:rPr>
        <w:t>l’inammissibilità</w:t>
      </w:r>
      <w:r>
        <w:rPr>
          <w:spacing w:val="-4"/>
          <w:sz w:val="24"/>
        </w:rPr>
        <w:t xml:space="preserve"> </w:t>
      </w:r>
      <w:r>
        <w:rPr>
          <w:sz w:val="24"/>
        </w:rPr>
        <w:t>della</w:t>
      </w:r>
      <w:r>
        <w:rPr>
          <w:spacing w:val="-3"/>
          <w:sz w:val="24"/>
        </w:rPr>
        <w:t xml:space="preserve"> </w:t>
      </w:r>
      <w:r>
        <w:rPr>
          <w:sz w:val="24"/>
        </w:rPr>
        <w:t>domanda.</w:t>
      </w:r>
    </w:p>
    <w:p w:rsidR="00B62D69" w:rsidRDefault="00B62D69" w:rsidP="00B62D69">
      <w:pPr>
        <w:pStyle w:val="Paragrafoelenco"/>
        <w:numPr>
          <w:ilvl w:val="0"/>
          <w:numId w:val="7"/>
        </w:numPr>
        <w:tabs>
          <w:tab w:val="left" w:pos="618"/>
        </w:tabs>
        <w:spacing w:before="39" w:line="285" w:lineRule="auto"/>
        <w:ind w:right="103"/>
        <w:rPr>
          <w:sz w:val="24"/>
        </w:rPr>
      </w:pPr>
      <w:r>
        <w:rPr>
          <w:sz w:val="24"/>
        </w:rPr>
        <w:t>Nella domanda dovrà essere indicato l’esatto recapito al quale si desidera che siano trasmesse</w:t>
      </w:r>
      <w:r>
        <w:rPr>
          <w:spacing w:val="1"/>
          <w:sz w:val="24"/>
        </w:rPr>
        <w:t xml:space="preserve"> </w:t>
      </w:r>
      <w:r>
        <w:rPr>
          <w:sz w:val="24"/>
        </w:rPr>
        <w:t>le eventuali comunicazioni relative al concorso, differenti da quelle che il bando già dispone</w:t>
      </w:r>
      <w:r>
        <w:rPr>
          <w:spacing w:val="1"/>
          <w:sz w:val="24"/>
        </w:rPr>
        <w:t xml:space="preserve"> </w:t>
      </w:r>
      <w:r>
        <w:rPr>
          <w:sz w:val="24"/>
        </w:rPr>
        <w:t>siano</w:t>
      </w:r>
      <w:r>
        <w:rPr>
          <w:spacing w:val="1"/>
          <w:sz w:val="24"/>
        </w:rPr>
        <w:t xml:space="preserve"> </w:t>
      </w:r>
      <w:r>
        <w:rPr>
          <w:sz w:val="24"/>
        </w:rPr>
        <w:t>effettuate</w:t>
      </w:r>
      <w:r>
        <w:rPr>
          <w:spacing w:val="1"/>
          <w:sz w:val="24"/>
        </w:rPr>
        <w:t xml:space="preserve"> </w:t>
      </w:r>
      <w:r>
        <w:rPr>
          <w:sz w:val="24"/>
        </w:rPr>
        <w:t>esclusivamente</w:t>
      </w:r>
      <w:r>
        <w:rPr>
          <w:spacing w:val="1"/>
          <w:sz w:val="24"/>
        </w:rPr>
        <w:t xml:space="preserve"> </w:t>
      </w:r>
      <w:r>
        <w:rPr>
          <w:sz w:val="24"/>
        </w:rPr>
        <w:t>sul</w:t>
      </w:r>
      <w:r>
        <w:rPr>
          <w:spacing w:val="1"/>
          <w:sz w:val="24"/>
        </w:rPr>
        <w:t xml:space="preserve"> </w:t>
      </w:r>
      <w:r>
        <w:rPr>
          <w:sz w:val="24"/>
        </w:rPr>
        <w:t>sito</w:t>
      </w:r>
      <w:r>
        <w:rPr>
          <w:spacing w:val="1"/>
          <w:sz w:val="24"/>
        </w:rPr>
        <w:t xml:space="preserve"> </w:t>
      </w:r>
      <w:r>
        <w:rPr>
          <w:sz w:val="24"/>
        </w:rPr>
        <w:t>internet</w:t>
      </w:r>
      <w:r>
        <w:rPr>
          <w:spacing w:val="1"/>
          <w:sz w:val="24"/>
        </w:rPr>
        <w:t xml:space="preserve"> </w:t>
      </w:r>
      <w:r>
        <w:rPr>
          <w:sz w:val="24"/>
        </w:rPr>
        <w:t>comunale</w:t>
      </w:r>
      <w:r>
        <w:rPr>
          <w:spacing w:val="1"/>
          <w:sz w:val="24"/>
        </w:rPr>
        <w:t xml:space="preserve"> </w:t>
      </w:r>
      <w:r>
        <w:rPr>
          <w:sz w:val="24"/>
        </w:rPr>
        <w:t>(</w:t>
      </w:r>
      <w:hyperlink r:id="rId11">
        <w:r>
          <w:rPr>
            <w:color w:val="0000FF"/>
            <w:sz w:val="24"/>
          </w:rPr>
          <w:t>www.comune.garbagnate-</w:t>
        </w:r>
      </w:hyperlink>
      <w:r>
        <w:rPr>
          <w:color w:val="0000FF"/>
          <w:spacing w:val="-57"/>
          <w:sz w:val="24"/>
        </w:rPr>
        <w:t xml:space="preserve"> </w:t>
      </w:r>
      <w:r>
        <w:rPr>
          <w:color w:val="0000FF"/>
          <w:sz w:val="24"/>
        </w:rPr>
        <w:t>milanese.mi.it</w:t>
      </w:r>
      <w:r>
        <w:rPr>
          <w:sz w:val="24"/>
        </w:rPr>
        <w:t>).</w:t>
      </w:r>
      <w:r>
        <w:rPr>
          <w:spacing w:val="1"/>
          <w:sz w:val="24"/>
        </w:rPr>
        <w:t xml:space="preserve"> </w:t>
      </w:r>
      <w:r>
        <w:rPr>
          <w:sz w:val="24"/>
        </w:rPr>
        <w:t>L’Amministrazione</w:t>
      </w:r>
      <w:r>
        <w:rPr>
          <w:spacing w:val="1"/>
          <w:sz w:val="24"/>
        </w:rPr>
        <w:t xml:space="preserve"> </w:t>
      </w:r>
      <w:r>
        <w:rPr>
          <w:sz w:val="24"/>
        </w:rPr>
        <w:t>non</w:t>
      </w:r>
      <w:r>
        <w:rPr>
          <w:spacing w:val="1"/>
          <w:sz w:val="24"/>
        </w:rPr>
        <w:t xml:space="preserve"> </w:t>
      </w:r>
      <w:r>
        <w:rPr>
          <w:sz w:val="24"/>
        </w:rPr>
        <w:t>si</w:t>
      </w:r>
      <w:r>
        <w:rPr>
          <w:spacing w:val="1"/>
          <w:sz w:val="24"/>
        </w:rPr>
        <w:t xml:space="preserve"> </w:t>
      </w:r>
      <w:r>
        <w:rPr>
          <w:sz w:val="24"/>
        </w:rPr>
        <w:t>assume</w:t>
      </w:r>
      <w:r>
        <w:rPr>
          <w:spacing w:val="1"/>
          <w:sz w:val="24"/>
        </w:rPr>
        <w:t xml:space="preserve"> </w:t>
      </w:r>
      <w:r>
        <w:rPr>
          <w:sz w:val="24"/>
        </w:rPr>
        <w:t>responsabilità</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dispersione</w:t>
      </w:r>
      <w:r>
        <w:rPr>
          <w:spacing w:val="1"/>
          <w:sz w:val="24"/>
        </w:rPr>
        <w:t xml:space="preserve"> </w:t>
      </w:r>
      <w:r>
        <w:rPr>
          <w:sz w:val="24"/>
        </w:rPr>
        <w:t>di</w:t>
      </w:r>
      <w:r>
        <w:rPr>
          <w:spacing w:val="1"/>
          <w:sz w:val="24"/>
        </w:rPr>
        <w:t xml:space="preserve"> </w:t>
      </w:r>
      <w:r>
        <w:rPr>
          <w:sz w:val="24"/>
        </w:rPr>
        <w:t>comunicazioni dipendente da inesatte indicazioni del recapito da parte del concorrente oppure</w:t>
      </w:r>
      <w:r>
        <w:rPr>
          <w:spacing w:val="1"/>
          <w:sz w:val="24"/>
        </w:rPr>
        <w:t xml:space="preserve"> </w:t>
      </w:r>
      <w:r>
        <w:rPr>
          <w:sz w:val="24"/>
        </w:rPr>
        <w:t>da mancata o tardiva comunicazione del cambiamento dell’indirizzo indicato nella domanda,</w:t>
      </w:r>
      <w:r>
        <w:rPr>
          <w:spacing w:val="1"/>
          <w:sz w:val="24"/>
        </w:rPr>
        <w:t xml:space="preserve"> </w:t>
      </w:r>
      <w:r>
        <w:rPr>
          <w:sz w:val="24"/>
        </w:rPr>
        <w:t>né</w:t>
      </w:r>
      <w:r>
        <w:rPr>
          <w:spacing w:val="1"/>
          <w:sz w:val="24"/>
        </w:rPr>
        <w:t xml:space="preserve"> </w:t>
      </w:r>
      <w:r>
        <w:rPr>
          <w:sz w:val="24"/>
        </w:rPr>
        <w:t>per</w:t>
      </w:r>
      <w:r>
        <w:rPr>
          <w:spacing w:val="1"/>
          <w:sz w:val="24"/>
        </w:rPr>
        <w:t xml:space="preserve"> </w:t>
      </w:r>
      <w:r>
        <w:rPr>
          <w:sz w:val="24"/>
        </w:rPr>
        <w:t>eventuali</w:t>
      </w:r>
      <w:r>
        <w:rPr>
          <w:spacing w:val="1"/>
          <w:sz w:val="24"/>
        </w:rPr>
        <w:t xml:space="preserve"> </w:t>
      </w:r>
      <w:r>
        <w:rPr>
          <w:sz w:val="24"/>
        </w:rPr>
        <w:t>disguidi</w:t>
      </w:r>
      <w:r>
        <w:rPr>
          <w:spacing w:val="1"/>
          <w:sz w:val="24"/>
        </w:rPr>
        <w:t xml:space="preserve"> </w:t>
      </w:r>
      <w:r>
        <w:rPr>
          <w:sz w:val="24"/>
        </w:rPr>
        <w:t>comunque</w:t>
      </w:r>
      <w:r>
        <w:rPr>
          <w:spacing w:val="1"/>
          <w:sz w:val="24"/>
        </w:rPr>
        <w:t xml:space="preserve"> </w:t>
      </w:r>
      <w:r>
        <w:rPr>
          <w:sz w:val="24"/>
        </w:rPr>
        <w:t>imputabili</w:t>
      </w:r>
      <w:r>
        <w:rPr>
          <w:spacing w:val="1"/>
          <w:sz w:val="24"/>
        </w:rPr>
        <w:t xml:space="preserve"> </w:t>
      </w:r>
      <w:r>
        <w:rPr>
          <w:sz w:val="24"/>
        </w:rPr>
        <w:t>a</w:t>
      </w:r>
      <w:r>
        <w:rPr>
          <w:spacing w:val="1"/>
          <w:sz w:val="24"/>
        </w:rPr>
        <w:t xml:space="preserve"> </w:t>
      </w:r>
      <w:r>
        <w:rPr>
          <w:sz w:val="24"/>
        </w:rPr>
        <w:t>fatto</w:t>
      </w:r>
      <w:r>
        <w:rPr>
          <w:spacing w:val="1"/>
          <w:sz w:val="24"/>
        </w:rPr>
        <w:t xml:space="preserve"> </w:t>
      </w:r>
      <w:r>
        <w:rPr>
          <w:sz w:val="24"/>
        </w:rPr>
        <w:t>di</w:t>
      </w:r>
      <w:r>
        <w:rPr>
          <w:spacing w:val="1"/>
          <w:sz w:val="24"/>
        </w:rPr>
        <w:t xml:space="preserve"> </w:t>
      </w:r>
      <w:r>
        <w:rPr>
          <w:sz w:val="24"/>
        </w:rPr>
        <w:t>terzi,</w:t>
      </w:r>
      <w:r>
        <w:rPr>
          <w:spacing w:val="1"/>
          <w:sz w:val="24"/>
        </w:rPr>
        <w:t xml:space="preserve"> </w:t>
      </w:r>
      <w:r>
        <w:rPr>
          <w:sz w:val="24"/>
        </w:rPr>
        <w:t>a</w:t>
      </w:r>
      <w:r>
        <w:rPr>
          <w:spacing w:val="1"/>
          <w:sz w:val="24"/>
        </w:rPr>
        <w:t xml:space="preserve"> </w:t>
      </w:r>
      <w:r>
        <w:rPr>
          <w:sz w:val="24"/>
        </w:rPr>
        <w:t>caso</w:t>
      </w:r>
      <w:r>
        <w:rPr>
          <w:spacing w:val="1"/>
          <w:sz w:val="24"/>
        </w:rPr>
        <w:t xml:space="preserve"> </w:t>
      </w:r>
      <w:r>
        <w:rPr>
          <w:sz w:val="24"/>
        </w:rPr>
        <w:t>fortuito</w:t>
      </w:r>
      <w:r>
        <w:rPr>
          <w:spacing w:val="1"/>
          <w:sz w:val="24"/>
        </w:rPr>
        <w:t xml:space="preserve"> </w:t>
      </w:r>
      <w:r>
        <w:rPr>
          <w:sz w:val="24"/>
        </w:rPr>
        <w:t>o</w:t>
      </w:r>
      <w:r>
        <w:rPr>
          <w:spacing w:val="60"/>
          <w:sz w:val="24"/>
        </w:rPr>
        <w:t xml:space="preserve"> </w:t>
      </w:r>
      <w:r>
        <w:rPr>
          <w:sz w:val="24"/>
        </w:rPr>
        <w:t>forza</w:t>
      </w:r>
      <w:r>
        <w:rPr>
          <w:spacing w:val="1"/>
          <w:sz w:val="24"/>
        </w:rPr>
        <w:t xml:space="preserve"> </w:t>
      </w:r>
      <w:r>
        <w:rPr>
          <w:sz w:val="24"/>
        </w:rPr>
        <w:t>maggiore.</w:t>
      </w:r>
    </w:p>
    <w:p w:rsidR="00B62D69" w:rsidRDefault="00B62D69" w:rsidP="00B62D69">
      <w:pPr>
        <w:pStyle w:val="Paragrafoelenco"/>
        <w:numPr>
          <w:ilvl w:val="0"/>
          <w:numId w:val="7"/>
        </w:numPr>
        <w:tabs>
          <w:tab w:val="left" w:pos="618"/>
        </w:tabs>
        <w:spacing w:line="285" w:lineRule="auto"/>
        <w:ind w:right="110"/>
        <w:rPr>
          <w:sz w:val="24"/>
        </w:rPr>
      </w:pPr>
      <w:r>
        <w:rPr>
          <w:sz w:val="24"/>
        </w:rPr>
        <w:t>Le dichiarazioni contenute nella domanda di ammissione al concorso e le dichiarazioni, che</w:t>
      </w:r>
      <w:r>
        <w:rPr>
          <w:spacing w:val="1"/>
          <w:sz w:val="24"/>
        </w:rPr>
        <w:t xml:space="preserve"> </w:t>
      </w:r>
      <w:r>
        <w:rPr>
          <w:sz w:val="24"/>
        </w:rPr>
        <w:t>sostituiscono</w:t>
      </w:r>
      <w:r>
        <w:rPr>
          <w:spacing w:val="1"/>
          <w:sz w:val="24"/>
        </w:rPr>
        <w:t xml:space="preserve"> </w:t>
      </w:r>
      <w:r>
        <w:rPr>
          <w:sz w:val="24"/>
        </w:rPr>
        <w:t>le</w:t>
      </w:r>
      <w:r>
        <w:rPr>
          <w:spacing w:val="1"/>
          <w:sz w:val="24"/>
        </w:rPr>
        <w:t xml:space="preserve"> </w:t>
      </w:r>
      <w:r>
        <w:rPr>
          <w:sz w:val="24"/>
        </w:rPr>
        <w:t>relative</w:t>
      </w:r>
      <w:r>
        <w:rPr>
          <w:spacing w:val="1"/>
          <w:sz w:val="24"/>
        </w:rPr>
        <w:t xml:space="preserve"> </w:t>
      </w:r>
      <w:r>
        <w:rPr>
          <w:sz w:val="24"/>
        </w:rPr>
        <w:t>certificazioni</w:t>
      </w:r>
      <w:r>
        <w:rPr>
          <w:spacing w:val="1"/>
          <w:sz w:val="24"/>
        </w:rPr>
        <w:t xml:space="preserve"> </w:t>
      </w:r>
      <w:r>
        <w:rPr>
          <w:sz w:val="24"/>
        </w:rPr>
        <w:t>o</w:t>
      </w:r>
      <w:r>
        <w:rPr>
          <w:spacing w:val="1"/>
          <w:sz w:val="24"/>
        </w:rPr>
        <w:t xml:space="preserve"> </w:t>
      </w:r>
      <w:r>
        <w:rPr>
          <w:sz w:val="24"/>
        </w:rPr>
        <w:t>gli</w:t>
      </w:r>
      <w:r>
        <w:rPr>
          <w:spacing w:val="1"/>
          <w:sz w:val="24"/>
        </w:rPr>
        <w:t xml:space="preserve"> </w:t>
      </w:r>
      <w:r>
        <w:rPr>
          <w:sz w:val="24"/>
        </w:rPr>
        <w:t>atti</w:t>
      </w:r>
      <w:r>
        <w:rPr>
          <w:spacing w:val="1"/>
          <w:sz w:val="24"/>
        </w:rPr>
        <w:t xml:space="preserve"> </w:t>
      </w:r>
      <w:r>
        <w:rPr>
          <w:sz w:val="24"/>
        </w:rPr>
        <w:t>di</w:t>
      </w:r>
      <w:r>
        <w:rPr>
          <w:spacing w:val="1"/>
          <w:sz w:val="24"/>
        </w:rPr>
        <w:t xml:space="preserve"> </w:t>
      </w:r>
      <w:r>
        <w:rPr>
          <w:sz w:val="24"/>
        </w:rPr>
        <w:t>notorietà,</w:t>
      </w:r>
      <w:r>
        <w:rPr>
          <w:spacing w:val="1"/>
          <w:sz w:val="24"/>
        </w:rPr>
        <w:t xml:space="preserve"> </w:t>
      </w:r>
      <w:r>
        <w:rPr>
          <w:sz w:val="24"/>
        </w:rPr>
        <w:t>sono</w:t>
      </w:r>
      <w:r>
        <w:rPr>
          <w:spacing w:val="1"/>
          <w:sz w:val="24"/>
        </w:rPr>
        <w:t xml:space="preserve"> </w:t>
      </w:r>
      <w:r>
        <w:rPr>
          <w:sz w:val="24"/>
        </w:rPr>
        <w:t>rese</w:t>
      </w:r>
      <w:r>
        <w:rPr>
          <w:spacing w:val="1"/>
          <w:sz w:val="24"/>
        </w:rPr>
        <w:t xml:space="preserve"> </w:t>
      </w:r>
      <w:r>
        <w:rPr>
          <w:sz w:val="24"/>
        </w:rPr>
        <w:t>sotto</w:t>
      </w:r>
      <w:r>
        <w:rPr>
          <w:spacing w:val="1"/>
          <w:sz w:val="24"/>
        </w:rPr>
        <w:t xml:space="preserve"> </w:t>
      </w:r>
      <w:r>
        <w:rPr>
          <w:sz w:val="24"/>
        </w:rPr>
        <w:t>la</w:t>
      </w:r>
      <w:r>
        <w:rPr>
          <w:spacing w:val="1"/>
          <w:sz w:val="24"/>
        </w:rPr>
        <w:t xml:space="preserve"> </w:t>
      </w:r>
      <w:r>
        <w:rPr>
          <w:sz w:val="24"/>
        </w:rPr>
        <w:t>propria</w:t>
      </w:r>
      <w:r>
        <w:rPr>
          <w:spacing w:val="1"/>
          <w:sz w:val="24"/>
        </w:rPr>
        <w:t xml:space="preserve"> </w:t>
      </w:r>
      <w:r>
        <w:rPr>
          <w:sz w:val="24"/>
        </w:rPr>
        <w:t>responsabilità. Le dichiarazioni mendaci e la falsità in atti comportano responsabilità penale ai</w:t>
      </w:r>
      <w:r>
        <w:rPr>
          <w:spacing w:val="-58"/>
          <w:sz w:val="24"/>
        </w:rPr>
        <w:t xml:space="preserve"> </w:t>
      </w:r>
      <w:r>
        <w:rPr>
          <w:sz w:val="24"/>
        </w:rPr>
        <w:t>sensi</w:t>
      </w:r>
      <w:r>
        <w:rPr>
          <w:spacing w:val="-4"/>
          <w:sz w:val="24"/>
        </w:rPr>
        <w:t xml:space="preserve"> </w:t>
      </w:r>
      <w:r>
        <w:rPr>
          <w:sz w:val="24"/>
        </w:rPr>
        <w:t>dell’art.</w:t>
      </w:r>
      <w:r>
        <w:rPr>
          <w:spacing w:val="-2"/>
          <w:sz w:val="24"/>
        </w:rPr>
        <w:t xml:space="preserve"> </w:t>
      </w:r>
      <w:r>
        <w:rPr>
          <w:sz w:val="24"/>
        </w:rPr>
        <w:t>76</w:t>
      </w:r>
      <w:r>
        <w:rPr>
          <w:spacing w:val="-3"/>
          <w:sz w:val="24"/>
        </w:rPr>
        <w:t xml:space="preserve"> </w:t>
      </w:r>
      <w:r>
        <w:rPr>
          <w:sz w:val="24"/>
        </w:rPr>
        <w:t>del</w:t>
      </w:r>
      <w:r>
        <w:rPr>
          <w:spacing w:val="-4"/>
          <w:sz w:val="24"/>
        </w:rPr>
        <w:t xml:space="preserve"> </w:t>
      </w:r>
      <w:r>
        <w:rPr>
          <w:sz w:val="24"/>
        </w:rPr>
        <w:t>D.P.R.</w:t>
      </w:r>
      <w:r>
        <w:rPr>
          <w:spacing w:val="-2"/>
          <w:sz w:val="24"/>
        </w:rPr>
        <w:t xml:space="preserve"> </w:t>
      </w:r>
      <w:r>
        <w:rPr>
          <w:sz w:val="24"/>
        </w:rPr>
        <w:t>28</w:t>
      </w:r>
      <w:r>
        <w:rPr>
          <w:spacing w:val="-3"/>
          <w:sz w:val="24"/>
        </w:rPr>
        <w:t xml:space="preserve"> </w:t>
      </w:r>
      <w:r>
        <w:rPr>
          <w:sz w:val="24"/>
        </w:rPr>
        <w:t>dicembre</w:t>
      </w:r>
      <w:r>
        <w:rPr>
          <w:spacing w:val="-2"/>
          <w:sz w:val="24"/>
        </w:rPr>
        <w:t xml:space="preserve"> </w:t>
      </w:r>
      <w:r>
        <w:rPr>
          <w:sz w:val="24"/>
        </w:rPr>
        <w:t>2000,</w:t>
      </w:r>
      <w:r>
        <w:rPr>
          <w:spacing w:val="-3"/>
          <w:sz w:val="24"/>
        </w:rPr>
        <w:t xml:space="preserve"> </w:t>
      </w:r>
      <w:r>
        <w:rPr>
          <w:sz w:val="24"/>
        </w:rPr>
        <w:t>n.</w:t>
      </w:r>
      <w:r>
        <w:rPr>
          <w:spacing w:val="-3"/>
          <w:sz w:val="24"/>
        </w:rPr>
        <w:t xml:space="preserve"> </w:t>
      </w:r>
      <w:r>
        <w:rPr>
          <w:sz w:val="24"/>
        </w:rPr>
        <w:t>445,</w:t>
      </w:r>
      <w:r>
        <w:rPr>
          <w:spacing w:val="-2"/>
          <w:sz w:val="24"/>
        </w:rPr>
        <w:t xml:space="preserve"> </w:t>
      </w:r>
      <w:r>
        <w:rPr>
          <w:sz w:val="24"/>
        </w:rPr>
        <w:t>nonché</w:t>
      </w:r>
      <w:r>
        <w:rPr>
          <w:spacing w:val="-4"/>
          <w:sz w:val="24"/>
        </w:rPr>
        <w:t xml:space="preserve"> </w:t>
      </w:r>
      <w:r>
        <w:rPr>
          <w:sz w:val="24"/>
        </w:rPr>
        <w:t>le</w:t>
      </w:r>
      <w:r>
        <w:rPr>
          <w:spacing w:val="-2"/>
          <w:sz w:val="24"/>
        </w:rPr>
        <w:t xml:space="preserve"> </w:t>
      </w:r>
      <w:r>
        <w:rPr>
          <w:sz w:val="24"/>
        </w:rPr>
        <w:t>conseguenze</w:t>
      </w:r>
      <w:r>
        <w:rPr>
          <w:spacing w:val="-2"/>
          <w:sz w:val="24"/>
        </w:rPr>
        <w:t xml:space="preserve"> </w:t>
      </w:r>
      <w:r>
        <w:rPr>
          <w:sz w:val="24"/>
        </w:rPr>
        <w:t>di</w:t>
      </w:r>
      <w:r>
        <w:rPr>
          <w:spacing w:val="-4"/>
          <w:sz w:val="24"/>
        </w:rPr>
        <w:t xml:space="preserve"> </w:t>
      </w:r>
      <w:r>
        <w:rPr>
          <w:sz w:val="24"/>
        </w:rPr>
        <w:t>cui</w:t>
      </w:r>
      <w:r>
        <w:rPr>
          <w:spacing w:val="-1"/>
          <w:sz w:val="24"/>
        </w:rPr>
        <w:t xml:space="preserve"> </w:t>
      </w:r>
      <w:r>
        <w:rPr>
          <w:sz w:val="24"/>
        </w:rPr>
        <w:t>all’art.</w:t>
      </w:r>
      <w:r>
        <w:rPr>
          <w:spacing w:val="-3"/>
          <w:sz w:val="24"/>
        </w:rPr>
        <w:t xml:space="preserve"> </w:t>
      </w:r>
      <w:r>
        <w:rPr>
          <w:sz w:val="24"/>
        </w:rPr>
        <w:t>75</w:t>
      </w:r>
      <w:r>
        <w:rPr>
          <w:spacing w:val="-58"/>
          <w:sz w:val="24"/>
        </w:rPr>
        <w:t xml:space="preserve"> </w:t>
      </w:r>
      <w:r>
        <w:rPr>
          <w:sz w:val="24"/>
        </w:rPr>
        <w:t>del</w:t>
      </w:r>
      <w:r>
        <w:rPr>
          <w:spacing w:val="1"/>
          <w:sz w:val="24"/>
        </w:rPr>
        <w:t xml:space="preserve"> </w:t>
      </w:r>
      <w:r>
        <w:rPr>
          <w:sz w:val="24"/>
        </w:rPr>
        <w:t>medesimo</w:t>
      </w:r>
      <w:r>
        <w:rPr>
          <w:spacing w:val="1"/>
          <w:sz w:val="24"/>
        </w:rPr>
        <w:t xml:space="preserve"> </w:t>
      </w:r>
      <w:r>
        <w:rPr>
          <w:sz w:val="24"/>
        </w:rPr>
        <w:t>D.P.R.,</w:t>
      </w:r>
      <w:r>
        <w:rPr>
          <w:spacing w:val="1"/>
          <w:sz w:val="24"/>
        </w:rPr>
        <w:t xml:space="preserve"> </w:t>
      </w:r>
      <w:r>
        <w:rPr>
          <w:sz w:val="24"/>
        </w:rPr>
        <w:t>in</w:t>
      </w:r>
      <w:r>
        <w:rPr>
          <w:spacing w:val="1"/>
          <w:sz w:val="24"/>
        </w:rPr>
        <w:t xml:space="preserve"> </w:t>
      </w:r>
      <w:r>
        <w:rPr>
          <w:sz w:val="24"/>
        </w:rPr>
        <w:t>termini</w:t>
      </w:r>
      <w:r>
        <w:rPr>
          <w:spacing w:val="1"/>
          <w:sz w:val="24"/>
        </w:rPr>
        <w:t xml:space="preserve"> </w:t>
      </w:r>
      <w:r>
        <w:rPr>
          <w:sz w:val="24"/>
        </w:rPr>
        <w:t>di</w:t>
      </w:r>
      <w:r>
        <w:rPr>
          <w:spacing w:val="1"/>
          <w:sz w:val="24"/>
        </w:rPr>
        <w:t xml:space="preserve"> </w:t>
      </w:r>
      <w:r>
        <w:rPr>
          <w:sz w:val="24"/>
        </w:rPr>
        <w:t>decadenza</w:t>
      </w:r>
      <w:r>
        <w:rPr>
          <w:spacing w:val="1"/>
          <w:sz w:val="24"/>
        </w:rPr>
        <w:t xml:space="preserve"> </w:t>
      </w:r>
      <w:r>
        <w:rPr>
          <w:sz w:val="24"/>
        </w:rPr>
        <w:t>dei</w:t>
      </w:r>
      <w:r>
        <w:rPr>
          <w:spacing w:val="1"/>
          <w:sz w:val="24"/>
        </w:rPr>
        <w:t xml:space="preserve"> </w:t>
      </w:r>
      <w:r>
        <w:rPr>
          <w:sz w:val="24"/>
        </w:rPr>
        <w:t>benefici</w:t>
      </w:r>
      <w:r>
        <w:rPr>
          <w:spacing w:val="1"/>
          <w:sz w:val="24"/>
        </w:rPr>
        <w:t xml:space="preserve"> </w:t>
      </w:r>
      <w:r>
        <w:rPr>
          <w:sz w:val="24"/>
        </w:rPr>
        <w:t>eventualmente</w:t>
      </w:r>
      <w:r>
        <w:rPr>
          <w:spacing w:val="1"/>
          <w:sz w:val="24"/>
        </w:rPr>
        <w:t xml:space="preserve"> </w:t>
      </w:r>
      <w:r>
        <w:rPr>
          <w:sz w:val="24"/>
        </w:rPr>
        <w:t>prodotti</w:t>
      </w:r>
      <w:r>
        <w:rPr>
          <w:spacing w:val="1"/>
          <w:sz w:val="24"/>
        </w:rPr>
        <w:t xml:space="preserve"> </w:t>
      </w:r>
      <w:r>
        <w:rPr>
          <w:sz w:val="24"/>
        </w:rPr>
        <w:t>dal</w:t>
      </w:r>
      <w:r>
        <w:rPr>
          <w:spacing w:val="1"/>
          <w:sz w:val="24"/>
        </w:rPr>
        <w:t xml:space="preserve"> </w:t>
      </w:r>
      <w:r>
        <w:rPr>
          <w:sz w:val="24"/>
        </w:rPr>
        <w:t>provvedimento emanato sulla base</w:t>
      </w:r>
      <w:r>
        <w:rPr>
          <w:spacing w:val="-1"/>
          <w:sz w:val="24"/>
        </w:rPr>
        <w:t xml:space="preserve"> </w:t>
      </w:r>
      <w:r>
        <w:rPr>
          <w:sz w:val="24"/>
        </w:rPr>
        <w:t>di</w:t>
      </w:r>
      <w:r>
        <w:rPr>
          <w:spacing w:val="-1"/>
          <w:sz w:val="24"/>
        </w:rPr>
        <w:t xml:space="preserve"> </w:t>
      </w:r>
      <w:r>
        <w:rPr>
          <w:sz w:val="24"/>
        </w:rPr>
        <w:t>una dichiarazione</w:t>
      </w:r>
      <w:r>
        <w:rPr>
          <w:spacing w:val="1"/>
          <w:sz w:val="24"/>
        </w:rPr>
        <w:t xml:space="preserve"> </w:t>
      </w:r>
      <w:r>
        <w:rPr>
          <w:sz w:val="24"/>
        </w:rPr>
        <w:t>non veritiera.</w:t>
      </w:r>
    </w:p>
    <w:p w:rsidR="00B62D69" w:rsidRDefault="00B62D69" w:rsidP="00B62D69">
      <w:pPr>
        <w:pStyle w:val="Paragrafoelenco"/>
        <w:numPr>
          <w:ilvl w:val="0"/>
          <w:numId w:val="7"/>
        </w:numPr>
        <w:tabs>
          <w:tab w:val="left" w:pos="618"/>
        </w:tabs>
        <w:spacing w:line="285" w:lineRule="auto"/>
        <w:ind w:right="106"/>
        <w:rPr>
          <w:sz w:val="24"/>
        </w:rPr>
      </w:pPr>
      <w:r>
        <w:rPr>
          <w:sz w:val="24"/>
        </w:rPr>
        <w:t>Possono</w:t>
      </w:r>
      <w:r>
        <w:rPr>
          <w:spacing w:val="1"/>
          <w:sz w:val="24"/>
        </w:rPr>
        <w:t xml:space="preserve"> </w:t>
      </w:r>
      <w:r>
        <w:rPr>
          <w:sz w:val="24"/>
        </w:rPr>
        <w:t>essere</w:t>
      </w:r>
      <w:r>
        <w:rPr>
          <w:spacing w:val="1"/>
          <w:sz w:val="24"/>
        </w:rPr>
        <w:t xml:space="preserve"> </w:t>
      </w:r>
      <w:r>
        <w:rPr>
          <w:sz w:val="24"/>
        </w:rPr>
        <w:t>regolarizzate</w:t>
      </w:r>
      <w:r>
        <w:rPr>
          <w:spacing w:val="1"/>
          <w:sz w:val="24"/>
        </w:rPr>
        <w:t xml:space="preserve"> </w:t>
      </w:r>
      <w:r>
        <w:rPr>
          <w:sz w:val="24"/>
        </w:rPr>
        <w:t>le</w:t>
      </w:r>
      <w:r>
        <w:rPr>
          <w:spacing w:val="1"/>
          <w:sz w:val="24"/>
        </w:rPr>
        <w:t xml:space="preserve"> </w:t>
      </w:r>
      <w:r>
        <w:rPr>
          <w:sz w:val="24"/>
        </w:rPr>
        <w:t>domande</w:t>
      </w:r>
      <w:r>
        <w:rPr>
          <w:spacing w:val="1"/>
          <w:sz w:val="24"/>
        </w:rPr>
        <w:t xml:space="preserve"> </w:t>
      </w:r>
      <w:r>
        <w:rPr>
          <w:sz w:val="24"/>
        </w:rPr>
        <w:t>dei</w:t>
      </w:r>
      <w:r>
        <w:rPr>
          <w:spacing w:val="1"/>
          <w:sz w:val="24"/>
        </w:rPr>
        <w:t xml:space="preserve"> </w:t>
      </w:r>
      <w:r>
        <w:rPr>
          <w:sz w:val="24"/>
        </w:rPr>
        <w:t>candidati</w:t>
      </w:r>
      <w:r>
        <w:rPr>
          <w:spacing w:val="1"/>
          <w:sz w:val="24"/>
        </w:rPr>
        <w:t xml:space="preserve"> </w:t>
      </w:r>
      <w:r>
        <w:rPr>
          <w:sz w:val="24"/>
        </w:rPr>
        <w:t>che</w:t>
      </w:r>
      <w:r>
        <w:rPr>
          <w:spacing w:val="1"/>
          <w:sz w:val="24"/>
        </w:rPr>
        <w:t xml:space="preserve"> </w:t>
      </w:r>
      <w:r>
        <w:rPr>
          <w:sz w:val="24"/>
        </w:rPr>
        <w:t>risultino</w:t>
      </w:r>
      <w:r>
        <w:rPr>
          <w:spacing w:val="1"/>
          <w:sz w:val="24"/>
        </w:rPr>
        <w:t xml:space="preserve"> </w:t>
      </w:r>
      <w:r>
        <w:rPr>
          <w:sz w:val="24"/>
        </w:rPr>
        <w:t>incomplete</w:t>
      </w:r>
      <w:r>
        <w:rPr>
          <w:spacing w:val="1"/>
          <w:sz w:val="24"/>
        </w:rPr>
        <w:t xml:space="preserve"> </w:t>
      </w:r>
      <w:r>
        <w:rPr>
          <w:sz w:val="24"/>
        </w:rPr>
        <w:t>delle</w:t>
      </w:r>
      <w:r>
        <w:rPr>
          <w:spacing w:val="1"/>
          <w:sz w:val="24"/>
        </w:rPr>
        <w:t xml:space="preserve"> </w:t>
      </w:r>
      <w:r>
        <w:rPr>
          <w:sz w:val="24"/>
        </w:rPr>
        <w:t>dichiarazioni</w:t>
      </w:r>
      <w:r>
        <w:rPr>
          <w:spacing w:val="1"/>
          <w:sz w:val="24"/>
        </w:rPr>
        <w:t xml:space="preserve"> </w:t>
      </w:r>
      <w:r>
        <w:rPr>
          <w:sz w:val="24"/>
        </w:rPr>
        <w:t>richieste</w:t>
      </w:r>
      <w:r>
        <w:rPr>
          <w:spacing w:val="1"/>
          <w:sz w:val="24"/>
        </w:rPr>
        <w:t xml:space="preserve"> </w:t>
      </w:r>
      <w:r>
        <w:rPr>
          <w:sz w:val="24"/>
        </w:rPr>
        <w:t>dal</w:t>
      </w:r>
      <w:r>
        <w:rPr>
          <w:spacing w:val="1"/>
          <w:sz w:val="24"/>
        </w:rPr>
        <w:t xml:space="preserve"> </w:t>
      </w:r>
      <w:r>
        <w:rPr>
          <w:sz w:val="24"/>
        </w:rPr>
        <w:t>bando</w:t>
      </w:r>
      <w:r>
        <w:rPr>
          <w:spacing w:val="1"/>
          <w:sz w:val="24"/>
        </w:rPr>
        <w:t xml:space="preserve"> </w:t>
      </w:r>
      <w:r>
        <w:rPr>
          <w:sz w:val="24"/>
        </w:rPr>
        <w:t>di</w:t>
      </w:r>
      <w:r>
        <w:rPr>
          <w:spacing w:val="1"/>
          <w:sz w:val="24"/>
        </w:rPr>
        <w:t xml:space="preserve"> </w:t>
      </w:r>
      <w:r>
        <w:rPr>
          <w:sz w:val="24"/>
        </w:rPr>
        <w:t>concorso</w:t>
      </w:r>
      <w:r>
        <w:rPr>
          <w:spacing w:val="1"/>
          <w:sz w:val="24"/>
        </w:rPr>
        <w:t xml:space="preserve"> </w:t>
      </w:r>
      <w:r>
        <w:rPr>
          <w:sz w:val="24"/>
        </w:rPr>
        <w:t>ovvero</w:t>
      </w:r>
      <w:r>
        <w:rPr>
          <w:spacing w:val="1"/>
          <w:sz w:val="24"/>
        </w:rPr>
        <w:t xml:space="preserve"> </w:t>
      </w:r>
      <w:r>
        <w:rPr>
          <w:sz w:val="24"/>
        </w:rPr>
        <w:t>della</w:t>
      </w:r>
      <w:r>
        <w:rPr>
          <w:spacing w:val="1"/>
          <w:sz w:val="24"/>
        </w:rPr>
        <w:t xml:space="preserve"> </w:t>
      </w:r>
      <w:r>
        <w:rPr>
          <w:sz w:val="24"/>
        </w:rPr>
        <w:t>relativa</w:t>
      </w:r>
      <w:r>
        <w:rPr>
          <w:spacing w:val="1"/>
          <w:sz w:val="24"/>
        </w:rPr>
        <w:t xml:space="preserve"> </w:t>
      </w:r>
      <w:r>
        <w:rPr>
          <w:sz w:val="24"/>
        </w:rPr>
        <w:t>documentazione.</w:t>
      </w:r>
      <w:r>
        <w:rPr>
          <w:spacing w:val="1"/>
          <w:sz w:val="24"/>
        </w:rPr>
        <w:t xml:space="preserve"> </w:t>
      </w:r>
      <w:r>
        <w:rPr>
          <w:sz w:val="24"/>
        </w:rPr>
        <w:t>L’eventuale richiesta di regolarizzazione, nella quale saranno esplicitati modalità e termini di</w:t>
      </w:r>
      <w:r>
        <w:rPr>
          <w:spacing w:val="1"/>
          <w:sz w:val="24"/>
        </w:rPr>
        <w:t xml:space="preserve"> </w:t>
      </w:r>
      <w:r>
        <w:rPr>
          <w:sz w:val="24"/>
        </w:rPr>
        <w:t>attuazione, sarà inviata agli interessati a cura del responsabile del procedimento all’esatto</w:t>
      </w:r>
      <w:r>
        <w:rPr>
          <w:spacing w:val="1"/>
          <w:sz w:val="24"/>
        </w:rPr>
        <w:t xml:space="preserve"> </w:t>
      </w:r>
      <w:r>
        <w:rPr>
          <w:sz w:val="24"/>
        </w:rPr>
        <w:t>recapito indicato nella</w:t>
      </w:r>
      <w:r>
        <w:rPr>
          <w:spacing w:val="-1"/>
          <w:sz w:val="24"/>
        </w:rPr>
        <w:t xml:space="preserve"> </w:t>
      </w:r>
      <w:r>
        <w:rPr>
          <w:sz w:val="24"/>
        </w:rPr>
        <w:t>domanda</w:t>
      </w:r>
      <w:r>
        <w:rPr>
          <w:spacing w:val="-1"/>
          <w:sz w:val="24"/>
        </w:rPr>
        <w:t xml:space="preserve"> </w:t>
      </w:r>
      <w:r>
        <w:rPr>
          <w:sz w:val="24"/>
        </w:rPr>
        <w:t>di partecipazione.</w:t>
      </w:r>
    </w:p>
    <w:p w:rsidR="00B62D69" w:rsidRDefault="00B62D69" w:rsidP="00B62D69">
      <w:pPr>
        <w:pStyle w:val="Paragrafoelenco"/>
        <w:numPr>
          <w:ilvl w:val="0"/>
          <w:numId w:val="7"/>
        </w:numPr>
        <w:tabs>
          <w:tab w:val="left" w:pos="618"/>
        </w:tabs>
        <w:spacing w:line="283" w:lineRule="auto"/>
        <w:ind w:right="106"/>
        <w:rPr>
          <w:sz w:val="24"/>
        </w:rPr>
      </w:pPr>
      <w:r>
        <w:rPr>
          <w:sz w:val="24"/>
        </w:rPr>
        <w:t>Per completare la pratica di ammissione al concorso è richiesto il versamento della tassa di</w:t>
      </w:r>
      <w:r>
        <w:rPr>
          <w:spacing w:val="1"/>
          <w:sz w:val="24"/>
        </w:rPr>
        <w:t xml:space="preserve"> </w:t>
      </w:r>
      <w:r>
        <w:rPr>
          <w:sz w:val="24"/>
        </w:rPr>
        <w:t>ammissione al concorso per l’importo di Euro 10,00 (</w:t>
      </w:r>
      <w:proofErr w:type="spellStart"/>
      <w:r>
        <w:rPr>
          <w:sz w:val="24"/>
        </w:rPr>
        <w:t>diconsi</w:t>
      </w:r>
      <w:proofErr w:type="spellEnd"/>
      <w:r>
        <w:rPr>
          <w:sz w:val="24"/>
        </w:rPr>
        <w:t xml:space="preserve"> Euro dieci e centesimi zero). Il</w:t>
      </w:r>
      <w:r>
        <w:rPr>
          <w:spacing w:val="1"/>
          <w:sz w:val="24"/>
        </w:rPr>
        <w:t xml:space="preserve"> </w:t>
      </w:r>
      <w:r>
        <w:rPr>
          <w:sz w:val="24"/>
        </w:rPr>
        <w:t>versamento della tassa d’ammissione al concorso deve essere effettuato esclusivamente a</w:t>
      </w:r>
      <w:r>
        <w:rPr>
          <w:spacing w:val="1"/>
          <w:sz w:val="24"/>
        </w:rPr>
        <w:t xml:space="preserve"> </w:t>
      </w:r>
      <w:r>
        <w:rPr>
          <w:sz w:val="24"/>
        </w:rPr>
        <w:t>mezzo</w:t>
      </w:r>
      <w:r>
        <w:rPr>
          <w:spacing w:val="-1"/>
          <w:sz w:val="24"/>
        </w:rPr>
        <w:t xml:space="preserve"> </w:t>
      </w:r>
      <w:r>
        <w:rPr>
          <w:sz w:val="24"/>
        </w:rPr>
        <w:t>PAGOPA.</w:t>
      </w:r>
    </w:p>
    <w:p w:rsidR="00B62D69" w:rsidRDefault="00B62D69" w:rsidP="00B62D69">
      <w:pPr>
        <w:pStyle w:val="Paragrafoelenco"/>
        <w:numPr>
          <w:ilvl w:val="0"/>
          <w:numId w:val="7"/>
        </w:numPr>
        <w:tabs>
          <w:tab w:val="left" w:pos="618"/>
        </w:tabs>
        <w:spacing w:line="314" w:lineRule="exact"/>
        <w:ind w:hanging="397"/>
        <w:rPr>
          <w:sz w:val="24"/>
        </w:rPr>
      </w:pPr>
      <w:r>
        <w:rPr>
          <w:sz w:val="24"/>
        </w:rPr>
        <w:t>Le</w:t>
      </w:r>
      <w:r>
        <w:rPr>
          <w:spacing w:val="8"/>
          <w:sz w:val="24"/>
        </w:rPr>
        <w:t xml:space="preserve"> </w:t>
      </w:r>
      <w:r>
        <w:rPr>
          <w:sz w:val="24"/>
        </w:rPr>
        <w:t>dichiarazioni</w:t>
      </w:r>
      <w:r>
        <w:rPr>
          <w:spacing w:val="5"/>
          <w:sz w:val="24"/>
        </w:rPr>
        <w:t xml:space="preserve"> </w:t>
      </w:r>
      <w:r>
        <w:rPr>
          <w:sz w:val="24"/>
        </w:rPr>
        <w:t>di</w:t>
      </w:r>
      <w:r>
        <w:rPr>
          <w:spacing w:val="8"/>
          <w:sz w:val="24"/>
        </w:rPr>
        <w:t xml:space="preserve"> </w:t>
      </w:r>
      <w:r>
        <w:rPr>
          <w:sz w:val="24"/>
        </w:rPr>
        <w:t>cui</w:t>
      </w:r>
      <w:r>
        <w:rPr>
          <w:spacing w:val="6"/>
          <w:sz w:val="24"/>
        </w:rPr>
        <w:t xml:space="preserve"> </w:t>
      </w:r>
      <w:r>
        <w:rPr>
          <w:sz w:val="24"/>
        </w:rPr>
        <w:t>al</w:t>
      </w:r>
      <w:r>
        <w:rPr>
          <w:spacing w:val="7"/>
          <w:sz w:val="24"/>
        </w:rPr>
        <w:t xml:space="preserve"> </w:t>
      </w:r>
      <w:r>
        <w:rPr>
          <w:sz w:val="24"/>
        </w:rPr>
        <w:t>presente</w:t>
      </w:r>
      <w:r>
        <w:rPr>
          <w:spacing w:val="7"/>
          <w:sz w:val="24"/>
        </w:rPr>
        <w:t xml:space="preserve"> </w:t>
      </w:r>
      <w:r>
        <w:rPr>
          <w:sz w:val="24"/>
        </w:rPr>
        <w:t>articolo</w:t>
      </w:r>
      <w:r>
        <w:rPr>
          <w:spacing w:val="8"/>
          <w:sz w:val="24"/>
        </w:rPr>
        <w:t xml:space="preserve"> </w:t>
      </w:r>
      <w:r>
        <w:rPr>
          <w:sz w:val="24"/>
        </w:rPr>
        <w:t>sono</w:t>
      </w:r>
      <w:r>
        <w:rPr>
          <w:spacing w:val="6"/>
          <w:sz w:val="24"/>
        </w:rPr>
        <w:t xml:space="preserve"> </w:t>
      </w:r>
      <w:r>
        <w:rPr>
          <w:sz w:val="24"/>
        </w:rPr>
        <w:t>rese</w:t>
      </w:r>
      <w:r>
        <w:rPr>
          <w:spacing w:val="5"/>
          <w:sz w:val="24"/>
        </w:rPr>
        <w:t xml:space="preserve"> </w:t>
      </w:r>
      <w:r>
        <w:rPr>
          <w:sz w:val="24"/>
        </w:rPr>
        <w:t>ai</w:t>
      </w:r>
      <w:r>
        <w:rPr>
          <w:spacing w:val="5"/>
          <w:sz w:val="24"/>
        </w:rPr>
        <w:t xml:space="preserve"> </w:t>
      </w:r>
      <w:r>
        <w:rPr>
          <w:sz w:val="24"/>
        </w:rPr>
        <w:t>sensi</w:t>
      </w:r>
      <w:r>
        <w:rPr>
          <w:spacing w:val="6"/>
          <w:sz w:val="24"/>
        </w:rPr>
        <w:t xml:space="preserve"> </w:t>
      </w:r>
      <w:r>
        <w:rPr>
          <w:sz w:val="24"/>
        </w:rPr>
        <w:t>del</w:t>
      </w:r>
      <w:r>
        <w:rPr>
          <w:spacing w:val="7"/>
          <w:sz w:val="24"/>
        </w:rPr>
        <w:t xml:space="preserve"> </w:t>
      </w:r>
      <w:r>
        <w:rPr>
          <w:sz w:val="24"/>
        </w:rPr>
        <w:t>D.P.R.</w:t>
      </w:r>
      <w:r>
        <w:rPr>
          <w:spacing w:val="6"/>
          <w:sz w:val="24"/>
        </w:rPr>
        <w:t xml:space="preserve"> </w:t>
      </w:r>
      <w:r>
        <w:rPr>
          <w:sz w:val="24"/>
        </w:rPr>
        <w:t>28</w:t>
      </w:r>
      <w:r>
        <w:rPr>
          <w:spacing w:val="6"/>
          <w:sz w:val="24"/>
        </w:rPr>
        <w:t xml:space="preserve"> </w:t>
      </w:r>
      <w:r>
        <w:rPr>
          <w:sz w:val="24"/>
        </w:rPr>
        <w:t>dicembre</w:t>
      </w:r>
      <w:r>
        <w:rPr>
          <w:spacing w:val="7"/>
          <w:sz w:val="24"/>
        </w:rPr>
        <w:t xml:space="preserve"> </w:t>
      </w:r>
      <w:r>
        <w:rPr>
          <w:sz w:val="24"/>
        </w:rPr>
        <w:t>2000,</w:t>
      </w:r>
      <w:r>
        <w:rPr>
          <w:spacing w:val="6"/>
          <w:sz w:val="24"/>
        </w:rPr>
        <w:t xml:space="preserve"> </w:t>
      </w:r>
      <w:r>
        <w:rPr>
          <w:sz w:val="24"/>
        </w:rPr>
        <w:t>n.</w:t>
      </w:r>
    </w:p>
    <w:p w:rsidR="00B62D69" w:rsidRDefault="00B62D69" w:rsidP="00B62D69">
      <w:pPr>
        <w:pStyle w:val="Corpotesto"/>
        <w:spacing w:before="13" w:line="288" w:lineRule="auto"/>
        <w:ind w:left="618" w:right="106"/>
        <w:jc w:val="both"/>
      </w:pPr>
      <w:r>
        <w:t>445. La relativa documentazione dovrà essere prodotta al momento dell’eventuale assunzione.</w:t>
      </w:r>
      <w:r>
        <w:rPr>
          <w:spacing w:val="-57"/>
        </w:rPr>
        <w:t xml:space="preserve"> </w:t>
      </w:r>
      <w:r>
        <w:t>Possono</w:t>
      </w:r>
      <w:r>
        <w:rPr>
          <w:spacing w:val="1"/>
        </w:rPr>
        <w:t xml:space="preserve"> </w:t>
      </w:r>
      <w:r>
        <w:t>essere</w:t>
      </w:r>
      <w:r>
        <w:rPr>
          <w:spacing w:val="1"/>
        </w:rPr>
        <w:t xml:space="preserve"> </w:t>
      </w:r>
      <w:r>
        <w:t>regolarizzate</w:t>
      </w:r>
      <w:r>
        <w:rPr>
          <w:spacing w:val="1"/>
        </w:rPr>
        <w:t xml:space="preserve"> </w:t>
      </w:r>
      <w:r>
        <w:t>le</w:t>
      </w:r>
      <w:r>
        <w:rPr>
          <w:spacing w:val="1"/>
        </w:rPr>
        <w:t xml:space="preserve"> </w:t>
      </w:r>
      <w:r>
        <w:t>domande</w:t>
      </w:r>
      <w:r>
        <w:rPr>
          <w:spacing w:val="1"/>
        </w:rPr>
        <w:t xml:space="preserve"> </w:t>
      </w:r>
      <w:r>
        <w:t>dei</w:t>
      </w:r>
      <w:r>
        <w:rPr>
          <w:spacing w:val="1"/>
        </w:rPr>
        <w:t xml:space="preserve"> </w:t>
      </w:r>
      <w:r>
        <w:t>candidati,</w:t>
      </w:r>
      <w:r>
        <w:rPr>
          <w:spacing w:val="1"/>
        </w:rPr>
        <w:t xml:space="preserve"> </w:t>
      </w:r>
      <w:r>
        <w:t>che</w:t>
      </w:r>
      <w:r>
        <w:rPr>
          <w:spacing w:val="1"/>
        </w:rPr>
        <w:t xml:space="preserve"> </w:t>
      </w:r>
      <w:r>
        <w:t>risultino</w:t>
      </w:r>
      <w:r>
        <w:rPr>
          <w:spacing w:val="1"/>
        </w:rPr>
        <w:t xml:space="preserve"> </w:t>
      </w:r>
      <w:r>
        <w:t>incomplete</w:t>
      </w:r>
      <w:r>
        <w:rPr>
          <w:spacing w:val="1"/>
        </w:rPr>
        <w:t xml:space="preserve"> </w:t>
      </w:r>
      <w:r>
        <w:t>delle</w:t>
      </w:r>
      <w:r>
        <w:rPr>
          <w:spacing w:val="1"/>
        </w:rPr>
        <w:t xml:space="preserve"> </w:t>
      </w:r>
      <w:r>
        <w:t>dichiarazioni</w:t>
      </w:r>
      <w:r>
        <w:rPr>
          <w:spacing w:val="1"/>
        </w:rPr>
        <w:t xml:space="preserve"> </w:t>
      </w:r>
      <w:r>
        <w:t>richieste</w:t>
      </w:r>
      <w:r>
        <w:rPr>
          <w:spacing w:val="1"/>
        </w:rPr>
        <w:t xml:space="preserve"> </w:t>
      </w:r>
      <w:r>
        <w:t>dal</w:t>
      </w:r>
      <w:r>
        <w:rPr>
          <w:spacing w:val="1"/>
        </w:rPr>
        <w:t xml:space="preserve"> </w:t>
      </w:r>
      <w:r>
        <w:t>bando</w:t>
      </w:r>
      <w:r>
        <w:rPr>
          <w:spacing w:val="1"/>
        </w:rPr>
        <w:t xml:space="preserve"> </w:t>
      </w:r>
      <w:r>
        <w:t>di</w:t>
      </w:r>
      <w:r>
        <w:rPr>
          <w:spacing w:val="1"/>
        </w:rPr>
        <w:t xml:space="preserve"> </w:t>
      </w:r>
      <w:r>
        <w:t>concorso</w:t>
      </w:r>
      <w:r>
        <w:rPr>
          <w:spacing w:val="1"/>
        </w:rPr>
        <w:t xml:space="preserve"> </w:t>
      </w:r>
      <w:r>
        <w:t>ovvero</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L’eventuale richiesta di regolarizzazione, nella quale saranno esplicitati modalità e termini di</w:t>
      </w:r>
      <w:r>
        <w:rPr>
          <w:spacing w:val="1"/>
        </w:rPr>
        <w:t xml:space="preserve"> </w:t>
      </w:r>
      <w:r>
        <w:t>attuazione, sarà inviata agli interessati a cura del responsabile del procedimento all’esatto</w:t>
      </w:r>
      <w:r>
        <w:rPr>
          <w:spacing w:val="1"/>
        </w:rPr>
        <w:t xml:space="preserve"> </w:t>
      </w:r>
      <w:r>
        <w:t>recapito indicato nella</w:t>
      </w:r>
      <w:r>
        <w:rPr>
          <w:spacing w:val="-1"/>
        </w:rPr>
        <w:t xml:space="preserve"> </w:t>
      </w:r>
      <w:r>
        <w:t>domanda</w:t>
      </w:r>
      <w:r>
        <w:rPr>
          <w:spacing w:val="-1"/>
        </w:rPr>
        <w:t xml:space="preserve"> </w:t>
      </w:r>
      <w:r>
        <w:t>di partecipazione.</w:t>
      </w:r>
    </w:p>
    <w:p w:rsidR="00B62D69" w:rsidRDefault="00B62D69" w:rsidP="00B62D69">
      <w:pPr>
        <w:pStyle w:val="Corpotesto"/>
        <w:spacing w:before="9"/>
        <w:ind w:left="0"/>
        <w:rPr>
          <w:sz w:val="28"/>
        </w:rPr>
      </w:pPr>
    </w:p>
    <w:p w:rsidR="00B62D69" w:rsidRDefault="00B62D69" w:rsidP="00B62D69">
      <w:pPr>
        <w:pStyle w:val="Paragrafoelenco"/>
        <w:numPr>
          <w:ilvl w:val="0"/>
          <w:numId w:val="6"/>
        </w:numPr>
        <w:tabs>
          <w:tab w:val="left" w:pos="404"/>
        </w:tabs>
        <w:jc w:val="both"/>
        <w:rPr>
          <w:sz w:val="24"/>
        </w:rPr>
      </w:pPr>
      <w:r>
        <w:rPr>
          <w:spacing w:val="-1"/>
          <w:sz w:val="24"/>
        </w:rPr>
        <w:t>COMMISSIONE</w:t>
      </w:r>
      <w:r>
        <w:rPr>
          <w:spacing w:val="-13"/>
          <w:sz w:val="24"/>
        </w:rPr>
        <w:t xml:space="preserve"> </w:t>
      </w:r>
      <w:r>
        <w:rPr>
          <w:sz w:val="24"/>
        </w:rPr>
        <w:t>GIUDICATRICE</w:t>
      </w:r>
    </w:p>
    <w:p w:rsidR="00B62D69" w:rsidRDefault="00B62D69" w:rsidP="00B62D69">
      <w:pPr>
        <w:pStyle w:val="Corpotesto"/>
        <w:ind w:left="0"/>
      </w:pPr>
    </w:p>
    <w:p w:rsidR="00B62D69" w:rsidRDefault="00B62D69" w:rsidP="00B62D69">
      <w:pPr>
        <w:pStyle w:val="Corpotesto"/>
        <w:spacing w:line="288" w:lineRule="auto"/>
        <w:ind w:firstLine="58"/>
      </w:pPr>
      <w:r>
        <w:t>La</w:t>
      </w:r>
      <w:r>
        <w:rPr>
          <w:spacing w:val="10"/>
        </w:rPr>
        <w:t xml:space="preserve"> </w:t>
      </w:r>
      <w:r>
        <w:t>Commissione</w:t>
      </w:r>
      <w:r>
        <w:rPr>
          <w:spacing w:val="11"/>
        </w:rPr>
        <w:t xml:space="preserve"> </w:t>
      </w:r>
      <w:r>
        <w:t>giudicatrice</w:t>
      </w:r>
      <w:r>
        <w:rPr>
          <w:spacing w:val="11"/>
        </w:rPr>
        <w:t xml:space="preserve"> </w:t>
      </w:r>
      <w:r>
        <w:t>è</w:t>
      </w:r>
      <w:r>
        <w:rPr>
          <w:spacing w:val="11"/>
        </w:rPr>
        <w:t xml:space="preserve"> </w:t>
      </w:r>
      <w:r>
        <w:t>composta</w:t>
      </w:r>
      <w:r>
        <w:rPr>
          <w:spacing w:val="11"/>
        </w:rPr>
        <w:t xml:space="preserve"> </w:t>
      </w:r>
      <w:r>
        <w:t>in</w:t>
      </w:r>
      <w:r>
        <w:rPr>
          <w:spacing w:val="11"/>
        </w:rPr>
        <w:t xml:space="preserve"> </w:t>
      </w:r>
      <w:r>
        <w:t>conformità</w:t>
      </w:r>
      <w:r>
        <w:rPr>
          <w:spacing w:val="11"/>
        </w:rPr>
        <w:t xml:space="preserve"> </w:t>
      </w:r>
      <w:r>
        <w:t>alle</w:t>
      </w:r>
      <w:r>
        <w:rPr>
          <w:spacing w:val="12"/>
        </w:rPr>
        <w:t xml:space="preserve"> </w:t>
      </w:r>
      <w:r>
        <w:t>disposizioni</w:t>
      </w:r>
      <w:r>
        <w:rPr>
          <w:spacing w:val="11"/>
        </w:rPr>
        <w:t xml:space="preserve"> </w:t>
      </w:r>
      <w:r>
        <w:t>dell’art.</w:t>
      </w:r>
      <w:r>
        <w:rPr>
          <w:spacing w:val="11"/>
        </w:rPr>
        <w:t xml:space="preserve"> </w:t>
      </w:r>
      <w:r>
        <w:t>49</w:t>
      </w:r>
      <w:r>
        <w:rPr>
          <w:spacing w:val="10"/>
        </w:rPr>
        <w:t xml:space="preserve"> </w:t>
      </w:r>
      <w:r>
        <w:t>del</w:t>
      </w:r>
      <w:r>
        <w:rPr>
          <w:spacing w:val="12"/>
        </w:rPr>
        <w:t xml:space="preserve"> </w:t>
      </w:r>
      <w:r>
        <w:t>vigente</w:t>
      </w:r>
      <w:r>
        <w:rPr>
          <w:spacing w:val="-57"/>
        </w:rPr>
        <w:t xml:space="preserve"> </w:t>
      </w:r>
      <w:r>
        <w:t>Regolamento</w:t>
      </w:r>
      <w:r>
        <w:rPr>
          <w:spacing w:val="14"/>
        </w:rPr>
        <w:t xml:space="preserve"> </w:t>
      </w:r>
      <w:r>
        <w:t>sull’Ordinamento</w:t>
      </w:r>
      <w:r>
        <w:rPr>
          <w:spacing w:val="14"/>
        </w:rPr>
        <w:t xml:space="preserve"> </w:t>
      </w:r>
      <w:r>
        <w:t>degli</w:t>
      </w:r>
      <w:r>
        <w:rPr>
          <w:spacing w:val="14"/>
        </w:rPr>
        <w:t xml:space="preserve"> </w:t>
      </w:r>
      <w:r>
        <w:t>Uffici</w:t>
      </w:r>
      <w:r>
        <w:rPr>
          <w:spacing w:val="13"/>
        </w:rPr>
        <w:t xml:space="preserve"> </w:t>
      </w:r>
      <w:r>
        <w:t>e</w:t>
      </w:r>
      <w:r>
        <w:rPr>
          <w:spacing w:val="14"/>
        </w:rPr>
        <w:t xml:space="preserve"> </w:t>
      </w:r>
      <w:r>
        <w:t>dei</w:t>
      </w:r>
      <w:r>
        <w:rPr>
          <w:spacing w:val="14"/>
        </w:rPr>
        <w:t xml:space="preserve"> </w:t>
      </w:r>
      <w:r>
        <w:t>Servizi</w:t>
      </w:r>
      <w:r>
        <w:rPr>
          <w:spacing w:val="13"/>
        </w:rPr>
        <w:t xml:space="preserve"> </w:t>
      </w:r>
      <w:r>
        <w:t>del</w:t>
      </w:r>
      <w:r>
        <w:rPr>
          <w:spacing w:val="13"/>
        </w:rPr>
        <w:t xml:space="preserve"> </w:t>
      </w:r>
      <w:r>
        <w:t>Comune</w:t>
      </w:r>
      <w:r>
        <w:rPr>
          <w:spacing w:val="15"/>
        </w:rPr>
        <w:t xml:space="preserve"> </w:t>
      </w:r>
      <w:r>
        <w:t>di</w:t>
      </w:r>
      <w:r>
        <w:rPr>
          <w:spacing w:val="14"/>
        </w:rPr>
        <w:t xml:space="preserve"> </w:t>
      </w:r>
      <w:r>
        <w:t>Garbagnate</w:t>
      </w:r>
      <w:r>
        <w:rPr>
          <w:spacing w:val="14"/>
        </w:rPr>
        <w:t xml:space="preserve"> </w:t>
      </w:r>
      <w:r>
        <w:t>Milanese</w:t>
      </w:r>
      <w:r>
        <w:rPr>
          <w:spacing w:val="15"/>
        </w:rPr>
        <w:t xml:space="preserve"> </w:t>
      </w:r>
      <w:r>
        <w:t>e</w:t>
      </w:r>
    </w:p>
    <w:p w:rsidR="00B62D69" w:rsidRDefault="00B62D69" w:rsidP="00B62D69">
      <w:pPr>
        <w:spacing w:line="288" w:lineRule="auto"/>
        <w:sectPr w:rsidR="00B62D69">
          <w:pgSz w:w="11900" w:h="16840"/>
          <w:pgMar w:top="1600" w:right="1020" w:bottom="1260" w:left="1080" w:header="0" w:footer="1014" w:gutter="0"/>
          <w:cols w:space="720"/>
        </w:sectPr>
      </w:pPr>
    </w:p>
    <w:p w:rsidR="00B62D69" w:rsidRDefault="00B62D69" w:rsidP="00B62D69">
      <w:pPr>
        <w:pStyle w:val="Corpotesto"/>
        <w:spacing w:before="60" w:line="288" w:lineRule="auto"/>
        <w:ind w:right="225"/>
        <w:jc w:val="both"/>
      </w:pPr>
      <w:r>
        <w:lastRenderedPageBreak/>
        <w:t>del</w:t>
      </w:r>
      <w:r>
        <w:rPr>
          <w:spacing w:val="1"/>
        </w:rPr>
        <w:t xml:space="preserve"> </w:t>
      </w:r>
      <w:r>
        <w:t>D.P.R.</w:t>
      </w:r>
      <w:r>
        <w:rPr>
          <w:spacing w:val="1"/>
        </w:rPr>
        <w:t xml:space="preserve"> </w:t>
      </w:r>
      <w:r>
        <w:t>n.</w:t>
      </w:r>
      <w:r>
        <w:rPr>
          <w:spacing w:val="1"/>
        </w:rPr>
        <w:t xml:space="preserve"> </w:t>
      </w:r>
      <w:r>
        <w:t>487/1994</w:t>
      </w:r>
      <w:r>
        <w:rPr>
          <w:spacing w:val="1"/>
        </w:rPr>
        <w:t xml:space="preserve"> </w:t>
      </w:r>
      <w:r>
        <w:t>e</w:t>
      </w:r>
      <w:r>
        <w:rPr>
          <w:spacing w:val="1"/>
        </w:rPr>
        <w:t xml:space="preserve"> </w:t>
      </w:r>
      <w:r>
        <w:t>viene</w:t>
      </w:r>
      <w:r>
        <w:rPr>
          <w:spacing w:val="1"/>
        </w:rPr>
        <w:t xml:space="preserve"> </w:t>
      </w:r>
      <w:r>
        <w:t>nominata</w:t>
      </w:r>
      <w:r>
        <w:rPr>
          <w:spacing w:val="1"/>
        </w:rPr>
        <w:t xml:space="preserve"> </w:t>
      </w:r>
      <w:r>
        <w:t>con</w:t>
      </w:r>
      <w:r>
        <w:rPr>
          <w:spacing w:val="1"/>
        </w:rPr>
        <w:t xml:space="preserve"> </w:t>
      </w:r>
      <w:r>
        <w:t>separato</w:t>
      </w:r>
      <w:r>
        <w:rPr>
          <w:spacing w:val="1"/>
        </w:rPr>
        <w:t xml:space="preserve"> </w:t>
      </w:r>
      <w:r>
        <w:t>atto</w:t>
      </w:r>
      <w:r>
        <w:rPr>
          <w:spacing w:val="1"/>
        </w:rPr>
        <w:t xml:space="preserve"> </w:t>
      </w:r>
      <w:r>
        <w:t>del</w:t>
      </w:r>
      <w:r>
        <w:rPr>
          <w:spacing w:val="1"/>
        </w:rPr>
        <w:t xml:space="preserve"> </w:t>
      </w:r>
      <w:r>
        <w:t>responsabile</w:t>
      </w:r>
      <w:r>
        <w:rPr>
          <w:spacing w:val="1"/>
        </w:rPr>
        <w:t xml:space="preserve"> </w:t>
      </w:r>
      <w:r>
        <w:t>del</w:t>
      </w:r>
      <w:r>
        <w:rPr>
          <w:spacing w:val="60"/>
        </w:rPr>
        <w:t xml:space="preserve"> </w:t>
      </w:r>
      <w:r>
        <w:t>Settore</w:t>
      </w:r>
      <w:r>
        <w:rPr>
          <w:spacing w:val="1"/>
        </w:rPr>
        <w:t xml:space="preserve"> </w:t>
      </w:r>
      <w:r>
        <w:t>competente</w:t>
      </w:r>
      <w:r>
        <w:rPr>
          <w:spacing w:val="-2"/>
        </w:rPr>
        <w:t xml:space="preserve"> </w:t>
      </w:r>
      <w:r>
        <w:t>per</w:t>
      </w:r>
      <w:r>
        <w:rPr>
          <w:spacing w:val="1"/>
        </w:rPr>
        <w:t xml:space="preserve"> </w:t>
      </w:r>
      <w:r>
        <w:t>la</w:t>
      </w:r>
      <w:r>
        <w:rPr>
          <w:spacing w:val="-2"/>
        </w:rPr>
        <w:t xml:space="preserve"> </w:t>
      </w:r>
      <w:r>
        <w:t>Gestione</w:t>
      </w:r>
      <w:r>
        <w:rPr>
          <w:spacing w:val="1"/>
        </w:rPr>
        <w:t xml:space="preserve"> </w:t>
      </w:r>
      <w:r>
        <w:t>delle</w:t>
      </w:r>
      <w:r>
        <w:rPr>
          <w:spacing w:val="1"/>
        </w:rPr>
        <w:t xml:space="preserve"> </w:t>
      </w:r>
      <w:r>
        <w:t>Risorse Umane</w:t>
      </w:r>
      <w:r>
        <w:rPr>
          <w:spacing w:val="-1"/>
        </w:rPr>
        <w:t xml:space="preserve"> </w:t>
      </w:r>
      <w:r>
        <w:t>o</w:t>
      </w:r>
      <w:r>
        <w:rPr>
          <w:spacing w:val="-1"/>
        </w:rPr>
        <w:t xml:space="preserve"> </w:t>
      </w:r>
      <w:r>
        <w:t>suo sostituto.</w:t>
      </w:r>
    </w:p>
    <w:p w:rsidR="00B62D69" w:rsidRDefault="00B62D69" w:rsidP="00B62D69">
      <w:pPr>
        <w:pStyle w:val="Corpotesto"/>
        <w:spacing w:before="9"/>
        <w:ind w:left="0"/>
        <w:rPr>
          <w:sz w:val="28"/>
        </w:rPr>
      </w:pPr>
    </w:p>
    <w:p w:rsidR="00B62D69" w:rsidRDefault="00B62D69" w:rsidP="00B62D69">
      <w:pPr>
        <w:pStyle w:val="Paragrafoelenco"/>
        <w:numPr>
          <w:ilvl w:val="0"/>
          <w:numId w:val="6"/>
        </w:numPr>
        <w:tabs>
          <w:tab w:val="left" w:pos="460"/>
        </w:tabs>
        <w:ind w:left="460"/>
        <w:jc w:val="left"/>
        <w:rPr>
          <w:sz w:val="24"/>
        </w:rPr>
      </w:pPr>
      <w:r>
        <w:rPr>
          <w:spacing w:val="-1"/>
          <w:sz w:val="24"/>
        </w:rPr>
        <w:t>ESPLETAMENTO</w:t>
      </w:r>
      <w:r>
        <w:rPr>
          <w:spacing w:val="-5"/>
          <w:sz w:val="24"/>
        </w:rPr>
        <w:t xml:space="preserve"> </w:t>
      </w:r>
      <w:r>
        <w:rPr>
          <w:spacing w:val="-1"/>
          <w:sz w:val="24"/>
        </w:rPr>
        <w:t>DEL</w:t>
      </w:r>
      <w:r>
        <w:rPr>
          <w:spacing w:val="-12"/>
          <w:sz w:val="24"/>
        </w:rPr>
        <w:t xml:space="preserve"> </w:t>
      </w:r>
      <w:r>
        <w:rPr>
          <w:spacing w:val="-1"/>
          <w:sz w:val="24"/>
        </w:rPr>
        <w:t>CONCORSO</w:t>
      </w:r>
    </w:p>
    <w:p w:rsidR="00B62D69" w:rsidRDefault="00B62D69" w:rsidP="00B62D69">
      <w:pPr>
        <w:pStyle w:val="Corpotesto"/>
        <w:spacing w:before="7"/>
        <w:ind w:left="0"/>
        <w:rPr>
          <w:sz w:val="33"/>
        </w:rPr>
      </w:pPr>
    </w:p>
    <w:p w:rsidR="00B62D69" w:rsidRDefault="00B62D69" w:rsidP="00B62D69">
      <w:pPr>
        <w:pStyle w:val="Corpotesto"/>
        <w:spacing w:line="288" w:lineRule="auto"/>
        <w:ind w:left="221" w:right="220"/>
        <w:jc w:val="both"/>
      </w:pPr>
      <w:r>
        <w:t>L'Amministrazione</w:t>
      </w:r>
      <w:r>
        <w:rPr>
          <w:spacing w:val="1"/>
        </w:rPr>
        <w:t xml:space="preserve"> </w:t>
      </w:r>
      <w:r>
        <w:t>si</w:t>
      </w:r>
      <w:r>
        <w:rPr>
          <w:spacing w:val="1"/>
        </w:rPr>
        <w:t xml:space="preserve"> </w:t>
      </w:r>
      <w:r>
        <w:t>riserva</w:t>
      </w:r>
      <w:r>
        <w:rPr>
          <w:spacing w:val="1"/>
        </w:rPr>
        <w:t xml:space="preserve"> </w:t>
      </w:r>
      <w:r>
        <w:t>di</w:t>
      </w:r>
      <w:r>
        <w:rPr>
          <w:spacing w:val="1"/>
        </w:rPr>
        <w:t xml:space="preserve"> </w:t>
      </w:r>
      <w:r>
        <w:t>far</w:t>
      </w:r>
      <w:r>
        <w:rPr>
          <w:spacing w:val="1"/>
        </w:rPr>
        <w:t xml:space="preserve"> </w:t>
      </w:r>
      <w:r>
        <w:t>espletare</w:t>
      </w:r>
      <w:r>
        <w:rPr>
          <w:spacing w:val="1"/>
        </w:rPr>
        <w:t xml:space="preserve"> </w:t>
      </w:r>
      <w:r>
        <w:t>l'eventuale</w:t>
      </w:r>
      <w:r>
        <w:rPr>
          <w:spacing w:val="1"/>
        </w:rPr>
        <w:t xml:space="preserve"> </w:t>
      </w:r>
      <w:r>
        <w:t>prova</w:t>
      </w:r>
      <w:r>
        <w:rPr>
          <w:spacing w:val="1"/>
        </w:rPr>
        <w:t xml:space="preserve"> </w:t>
      </w:r>
      <w:r>
        <w:t>preselettiva</w:t>
      </w:r>
      <w:r>
        <w:rPr>
          <w:spacing w:val="1"/>
        </w:rPr>
        <w:t xml:space="preserve"> </w:t>
      </w:r>
      <w:r>
        <w:t>e</w:t>
      </w:r>
      <w:r>
        <w:rPr>
          <w:spacing w:val="1"/>
        </w:rPr>
        <w:t xml:space="preserve"> </w:t>
      </w:r>
      <w:r>
        <w:t>le</w:t>
      </w:r>
      <w:r>
        <w:rPr>
          <w:spacing w:val="1"/>
        </w:rPr>
        <w:t xml:space="preserve"> </w:t>
      </w:r>
      <w:r>
        <w:t>prove</w:t>
      </w:r>
      <w:r>
        <w:rPr>
          <w:spacing w:val="60"/>
        </w:rPr>
        <w:t xml:space="preserve"> </w:t>
      </w:r>
      <w:r>
        <w:t>di</w:t>
      </w:r>
      <w:r>
        <w:rPr>
          <w:spacing w:val="1"/>
        </w:rPr>
        <w:t xml:space="preserve"> </w:t>
      </w:r>
      <w:r>
        <w:t>concorso,</w:t>
      </w:r>
      <w:r>
        <w:rPr>
          <w:spacing w:val="-1"/>
        </w:rPr>
        <w:t xml:space="preserve"> </w:t>
      </w:r>
      <w:r>
        <w:t>in tutto od</w:t>
      </w:r>
      <w:r>
        <w:rPr>
          <w:spacing w:val="-1"/>
        </w:rPr>
        <w:t xml:space="preserve"> </w:t>
      </w:r>
      <w:r>
        <w:t>in</w:t>
      </w:r>
      <w:r>
        <w:rPr>
          <w:spacing w:val="1"/>
        </w:rPr>
        <w:t xml:space="preserve"> </w:t>
      </w:r>
      <w:r>
        <w:t>parte, da</w:t>
      </w:r>
      <w:r>
        <w:rPr>
          <w:spacing w:val="1"/>
        </w:rPr>
        <w:t xml:space="preserve"> </w:t>
      </w:r>
      <w:r>
        <w:t>remoto in modalità</w:t>
      </w:r>
      <w:r>
        <w:rPr>
          <w:spacing w:val="1"/>
        </w:rPr>
        <w:t xml:space="preserve"> </w:t>
      </w:r>
      <w:r>
        <w:t>on line.</w:t>
      </w:r>
    </w:p>
    <w:p w:rsidR="00B62D69" w:rsidRDefault="00B62D69" w:rsidP="00B62D69">
      <w:pPr>
        <w:pStyle w:val="Corpotesto"/>
        <w:spacing w:line="288" w:lineRule="auto"/>
        <w:ind w:left="221" w:right="220"/>
        <w:jc w:val="both"/>
      </w:pPr>
      <w:r>
        <w:t>I diritti, le facoltà, gli obblighi dei candidati in caso di espletamento del concorso on line saranno</w:t>
      </w:r>
      <w:r>
        <w:rPr>
          <w:spacing w:val="-57"/>
        </w:rPr>
        <w:t xml:space="preserve"> </w:t>
      </w:r>
      <w:r>
        <w:t>precisati</w:t>
      </w:r>
      <w:r>
        <w:rPr>
          <w:spacing w:val="1"/>
        </w:rPr>
        <w:t xml:space="preserve"> </w:t>
      </w:r>
      <w:r>
        <w:t>in</w:t>
      </w:r>
      <w:r>
        <w:rPr>
          <w:spacing w:val="1"/>
        </w:rPr>
        <w:t xml:space="preserve"> </w:t>
      </w:r>
      <w:r>
        <w:t>apposito</w:t>
      </w:r>
      <w:r>
        <w:rPr>
          <w:spacing w:val="1"/>
        </w:rPr>
        <w:t xml:space="preserve"> </w:t>
      </w:r>
      <w:r>
        <w:t>avviso</w:t>
      </w:r>
      <w:r>
        <w:rPr>
          <w:spacing w:val="1"/>
        </w:rPr>
        <w:t xml:space="preserve"> </w:t>
      </w:r>
      <w:r>
        <w:t>pubblicato</w:t>
      </w:r>
      <w:r>
        <w:rPr>
          <w:spacing w:val="1"/>
        </w:rPr>
        <w:t xml:space="preserve"> </w:t>
      </w:r>
      <w:r>
        <w:t>in</w:t>
      </w:r>
      <w:r>
        <w:rPr>
          <w:spacing w:val="1"/>
        </w:rPr>
        <w:t xml:space="preserve"> </w:t>
      </w:r>
      <w:r>
        <w:t>amministrazione</w:t>
      </w:r>
      <w:r>
        <w:rPr>
          <w:spacing w:val="1"/>
        </w:rPr>
        <w:t xml:space="preserve"> </w:t>
      </w:r>
      <w:r>
        <w:t>trasparente,</w:t>
      </w:r>
      <w:r>
        <w:rPr>
          <w:spacing w:val="1"/>
        </w:rPr>
        <w:t xml:space="preserve"> </w:t>
      </w:r>
      <w:r>
        <w:t>sezione</w:t>
      </w:r>
      <w:r>
        <w:rPr>
          <w:spacing w:val="1"/>
        </w:rPr>
        <w:t xml:space="preserve"> </w:t>
      </w:r>
      <w:r>
        <w:t>bandi</w:t>
      </w:r>
      <w:r>
        <w:rPr>
          <w:spacing w:val="60"/>
        </w:rPr>
        <w:t xml:space="preserve"> </w:t>
      </w:r>
      <w:r>
        <w:t>di</w:t>
      </w:r>
      <w:r>
        <w:rPr>
          <w:spacing w:val="1"/>
        </w:rPr>
        <w:t xml:space="preserve"> </w:t>
      </w:r>
      <w:r>
        <w:t>concorso.</w:t>
      </w:r>
    </w:p>
    <w:p w:rsidR="00B62D69" w:rsidRDefault="00B62D69" w:rsidP="00B62D69">
      <w:pPr>
        <w:pStyle w:val="Corpotesto"/>
        <w:spacing w:line="288" w:lineRule="auto"/>
        <w:ind w:left="221" w:right="231"/>
        <w:jc w:val="both"/>
      </w:pPr>
      <w:r>
        <w:t>Il numero, la tipologia e le disposizioni relative alle prove d'esame saranno esplicitati in apposito</w:t>
      </w:r>
      <w:r>
        <w:rPr>
          <w:spacing w:val="-57"/>
        </w:rPr>
        <w:t xml:space="preserve"> </w:t>
      </w:r>
      <w:r>
        <w:t>avviso</w:t>
      </w:r>
      <w:r>
        <w:rPr>
          <w:spacing w:val="-1"/>
        </w:rPr>
        <w:t xml:space="preserve"> </w:t>
      </w:r>
      <w:r>
        <w:t>pubblicato in amministrazione trasparente,</w:t>
      </w:r>
      <w:r>
        <w:rPr>
          <w:spacing w:val="1"/>
        </w:rPr>
        <w:t xml:space="preserve"> </w:t>
      </w:r>
      <w:r>
        <w:t>sezione bandi</w:t>
      </w:r>
      <w:r>
        <w:rPr>
          <w:spacing w:val="-1"/>
        </w:rPr>
        <w:t xml:space="preserve"> </w:t>
      </w:r>
      <w:r>
        <w:t>di concorso.</w:t>
      </w:r>
    </w:p>
    <w:p w:rsidR="00B62D69" w:rsidRDefault="00B62D69" w:rsidP="00B62D69">
      <w:pPr>
        <w:pStyle w:val="Corpotesto"/>
        <w:spacing w:before="8"/>
        <w:ind w:left="0"/>
        <w:rPr>
          <w:sz w:val="28"/>
        </w:rPr>
      </w:pPr>
    </w:p>
    <w:p w:rsidR="00B62D69" w:rsidRPr="00930B25" w:rsidRDefault="00B62D69" w:rsidP="00930B25">
      <w:pPr>
        <w:pStyle w:val="Paragrafoelenco"/>
        <w:numPr>
          <w:ilvl w:val="0"/>
          <w:numId w:val="6"/>
        </w:numPr>
        <w:tabs>
          <w:tab w:val="left" w:pos="574"/>
        </w:tabs>
        <w:ind w:left="574"/>
        <w:jc w:val="left"/>
        <w:rPr>
          <w:sz w:val="24"/>
        </w:rPr>
      </w:pPr>
      <w:r>
        <w:rPr>
          <w:spacing w:val="-5"/>
          <w:sz w:val="24"/>
        </w:rPr>
        <w:t>PROVA</w:t>
      </w:r>
      <w:r>
        <w:rPr>
          <w:spacing w:val="-13"/>
          <w:sz w:val="24"/>
        </w:rPr>
        <w:t xml:space="preserve"> </w:t>
      </w:r>
      <w:r>
        <w:rPr>
          <w:spacing w:val="-4"/>
          <w:sz w:val="24"/>
        </w:rPr>
        <w:t>PRESELETTIVA</w:t>
      </w:r>
    </w:p>
    <w:p w:rsidR="00930B25" w:rsidRPr="00930B25" w:rsidRDefault="00930B25" w:rsidP="00930B25">
      <w:pPr>
        <w:pStyle w:val="Paragrafoelenco"/>
        <w:tabs>
          <w:tab w:val="left" w:pos="574"/>
        </w:tabs>
        <w:ind w:left="574"/>
        <w:jc w:val="left"/>
        <w:rPr>
          <w:sz w:val="24"/>
        </w:rPr>
      </w:pPr>
    </w:p>
    <w:p w:rsidR="00B62D69" w:rsidRDefault="00B62D69" w:rsidP="005F0273">
      <w:pPr>
        <w:pStyle w:val="Corpotesto"/>
        <w:spacing w:line="288" w:lineRule="auto"/>
        <w:ind w:left="142" w:right="222"/>
      </w:pPr>
      <w:r>
        <w:t>Nel caso in cui le domande di partecipazione risultassero superiori a 30, l'Amministrazione si</w:t>
      </w:r>
      <w:r>
        <w:rPr>
          <w:spacing w:val="1"/>
        </w:rPr>
        <w:t xml:space="preserve"> </w:t>
      </w:r>
      <w:r>
        <w:t>riserva</w:t>
      </w:r>
      <w:r>
        <w:rPr>
          <w:spacing w:val="-2"/>
        </w:rPr>
        <w:t xml:space="preserve"> </w:t>
      </w:r>
      <w:r>
        <w:t>di</w:t>
      </w:r>
      <w:r>
        <w:rPr>
          <w:spacing w:val="1"/>
        </w:rPr>
        <w:t xml:space="preserve"> </w:t>
      </w:r>
      <w:r>
        <w:t>procedere</w:t>
      </w:r>
      <w:r>
        <w:rPr>
          <w:spacing w:val="1"/>
        </w:rPr>
        <w:t xml:space="preserve"> </w:t>
      </w:r>
      <w:r>
        <w:t>alla</w:t>
      </w:r>
      <w:r>
        <w:rPr>
          <w:spacing w:val="1"/>
        </w:rPr>
        <w:t xml:space="preserve"> </w:t>
      </w:r>
      <w:r>
        <w:t>prova</w:t>
      </w:r>
      <w:r>
        <w:rPr>
          <w:spacing w:val="-1"/>
        </w:rPr>
        <w:t xml:space="preserve"> </w:t>
      </w:r>
      <w:r>
        <w:t>di</w:t>
      </w:r>
      <w:r>
        <w:rPr>
          <w:spacing w:val="-1"/>
        </w:rPr>
        <w:t xml:space="preserve"> </w:t>
      </w:r>
      <w:r>
        <w:t>preselezione.</w:t>
      </w:r>
    </w:p>
    <w:p w:rsidR="00B62D69" w:rsidRDefault="00B62D69" w:rsidP="005F0273">
      <w:pPr>
        <w:pStyle w:val="Corpotesto"/>
        <w:spacing w:line="288" w:lineRule="auto"/>
        <w:ind w:left="142" w:right="240"/>
      </w:pPr>
      <w:r>
        <w:t>La prova consisterà in quesiti a risposta multipla su una o più materie di concorso e/o di cultura</w:t>
      </w:r>
      <w:r>
        <w:rPr>
          <w:spacing w:val="1"/>
        </w:rPr>
        <w:t xml:space="preserve"> </w:t>
      </w:r>
      <w:r>
        <w:t>generale</w:t>
      </w:r>
      <w:r>
        <w:rPr>
          <w:spacing w:val="-3"/>
        </w:rPr>
        <w:t xml:space="preserve"> </w:t>
      </w:r>
      <w:r>
        <w:t>e/o di</w:t>
      </w:r>
      <w:r>
        <w:rPr>
          <w:spacing w:val="-2"/>
        </w:rPr>
        <w:t xml:space="preserve"> </w:t>
      </w:r>
      <w:r>
        <w:t xml:space="preserve">natura </w:t>
      </w:r>
      <w:proofErr w:type="spellStart"/>
      <w:r>
        <w:t>psico</w:t>
      </w:r>
      <w:proofErr w:type="spellEnd"/>
      <w:r>
        <w:t>-attitudinale</w:t>
      </w:r>
      <w:r>
        <w:rPr>
          <w:spacing w:val="-1"/>
        </w:rPr>
        <w:t xml:space="preserve"> </w:t>
      </w:r>
      <w:r>
        <w:t>e/o</w:t>
      </w:r>
      <w:r>
        <w:rPr>
          <w:spacing w:val="-1"/>
        </w:rPr>
        <w:t xml:space="preserve"> </w:t>
      </w:r>
      <w:r>
        <w:t>di ragionamento logico,</w:t>
      </w:r>
      <w:r>
        <w:rPr>
          <w:spacing w:val="-2"/>
        </w:rPr>
        <w:t xml:space="preserve"> </w:t>
      </w:r>
      <w:r>
        <w:t>deduttivo, numerico.</w:t>
      </w:r>
    </w:p>
    <w:p w:rsidR="00B62D69" w:rsidRDefault="00B62D69" w:rsidP="005F0273">
      <w:pPr>
        <w:pStyle w:val="Corpotesto"/>
        <w:spacing w:line="288" w:lineRule="auto"/>
        <w:ind w:left="142" w:right="229"/>
      </w:pPr>
      <w:r>
        <w:t>Saranno</w:t>
      </w:r>
      <w:r>
        <w:rPr>
          <w:spacing w:val="1"/>
        </w:rPr>
        <w:t xml:space="preserve"> </w:t>
      </w:r>
      <w:r>
        <w:t>ammessi</w:t>
      </w:r>
      <w:r>
        <w:rPr>
          <w:spacing w:val="1"/>
        </w:rPr>
        <w:t xml:space="preserve"> </w:t>
      </w:r>
      <w:r>
        <w:t>alla</w:t>
      </w:r>
      <w:r>
        <w:rPr>
          <w:spacing w:val="1"/>
        </w:rPr>
        <w:t xml:space="preserve"> </w:t>
      </w:r>
      <w:r>
        <w:t>prova</w:t>
      </w:r>
      <w:r>
        <w:rPr>
          <w:spacing w:val="1"/>
        </w:rPr>
        <w:t xml:space="preserve"> </w:t>
      </w:r>
      <w:r>
        <w:t>scritta</w:t>
      </w:r>
      <w:r>
        <w:rPr>
          <w:spacing w:val="1"/>
        </w:rPr>
        <w:t xml:space="preserve"> </w:t>
      </w:r>
      <w:r>
        <w:t>i</w:t>
      </w:r>
      <w:r>
        <w:rPr>
          <w:spacing w:val="1"/>
        </w:rPr>
        <w:t xml:space="preserve"> </w:t>
      </w:r>
      <w:r>
        <w:t>primi</w:t>
      </w:r>
      <w:r>
        <w:rPr>
          <w:spacing w:val="1"/>
        </w:rPr>
        <w:t xml:space="preserve"> </w:t>
      </w:r>
      <w:r>
        <w:t>30</w:t>
      </w:r>
      <w:r>
        <w:rPr>
          <w:spacing w:val="1"/>
        </w:rPr>
        <w:t xml:space="preserve"> </w:t>
      </w:r>
      <w:r>
        <w:t>candidati,</w:t>
      </w:r>
      <w:r>
        <w:rPr>
          <w:spacing w:val="1"/>
        </w:rPr>
        <w:t xml:space="preserve"> </w:t>
      </w:r>
      <w:r>
        <w:t>che</w:t>
      </w:r>
      <w:r>
        <w:rPr>
          <w:spacing w:val="1"/>
        </w:rPr>
        <w:t xml:space="preserve"> </w:t>
      </w:r>
      <w:r>
        <w:t>avranno</w:t>
      </w:r>
      <w:r>
        <w:rPr>
          <w:spacing w:val="1"/>
        </w:rPr>
        <w:t xml:space="preserve"> </w:t>
      </w:r>
      <w:r>
        <w:t>ottenuto</w:t>
      </w:r>
      <w:r>
        <w:rPr>
          <w:spacing w:val="1"/>
        </w:rPr>
        <w:t xml:space="preserve"> </w:t>
      </w:r>
      <w:r>
        <w:t>il</w:t>
      </w:r>
      <w:r>
        <w:rPr>
          <w:spacing w:val="60"/>
        </w:rPr>
        <w:t xml:space="preserve"> </w:t>
      </w:r>
      <w:r>
        <w:t>miglior</w:t>
      </w:r>
      <w:r>
        <w:rPr>
          <w:spacing w:val="1"/>
        </w:rPr>
        <w:t xml:space="preserve"> </w:t>
      </w:r>
      <w:r>
        <w:t>punteggio.</w:t>
      </w:r>
    </w:p>
    <w:p w:rsidR="00B62D69" w:rsidRDefault="00B62D69" w:rsidP="005F0273">
      <w:pPr>
        <w:pStyle w:val="Corpotesto"/>
        <w:spacing w:line="288" w:lineRule="auto"/>
        <w:ind w:left="142" w:right="221"/>
      </w:pPr>
      <w:r>
        <w:t>In</w:t>
      </w:r>
      <w:r>
        <w:rPr>
          <w:spacing w:val="1"/>
        </w:rPr>
        <w:t xml:space="preserve"> </w:t>
      </w:r>
      <w:r>
        <w:t>caso</w:t>
      </w:r>
      <w:r>
        <w:rPr>
          <w:spacing w:val="1"/>
        </w:rPr>
        <w:t xml:space="preserve"> </w:t>
      </w:r>
      <w:r>
        <w:t>di</w:t>
      </w:r>
      <w:r>
        <w:rPr>
          <w:spacing w:val="1"/>
        </w:rPr>
        <w:t xml:space="preserve"> </w:t>
      </w:r>
      <w:r>
        <w:t>punteggio</w:t>
      </w:r>
      <w:r>
        <w:rPr>
          <w:spacing w:val="1"/>
        </w:rPr>
        <w:t xml:space="preserve"> </w:t>
      </w:r>
      <w:r>
        <w:t>ex</w:t>
      </w:r>
      <w:r>
        <w:rPr>
          <w:spacing w:val="1"/>
        </w:rPr>
        <w:t xml:space="preserve"> </w:t>
      </w:r>
      <w:r>
        <w:t>aequo</w:t>
      </w:r>
      <w:r>
        <w:rPr>
          <w:spacing w:val="1"/>
        </w:rPr>
        <w:t xml:space="preserve"> </w:t>
      </w:r>
      <w:r>
        <w:t>(pari</w:t>
      </w:r>
      <w:r>
        <w:rPr>
          <w:spacing w:val="1"/>
        </w:rPr>
        <w:t xml:space="preserve"> </w:t>
      </w:r>
      <w:r>
        <w:t>punti)</w:t>
      </w:r>
      <w:r>
        <w:rPr>
          <w:spacing w:val="1"/>
        </w:rPr>
        <w:t xml:space="preserve"> </w:t>
      </w:r>
      <w:r>
        <w:t>relativamente</w:t>
      </w:r>
      <w:r>
        <w:rPr>
          <w:spacing w:val="1"/>
        </w:rPr>
        <w:t xml:space="preserve"> </w:t>
      </w:r>
      <w:r>
        <w:t>all'ultima</w:t>
      </w:r>
      <w:r>
        <w:rPr>
          <w:spacing w:val="1"/>
        </w:rPr>
        <w:t xml:space="preserve"> </w:t>
      </w:r>
      <w:r>
        <w:t>posizione</w:t>
      </w:r>
      <w:r>
        <w:rPr>
          <w:spacing w:val="1"/>
        </w:rPr>
        <w:t xml:space="preserve"> </w:t>
      </w:r>
      <w:r>
        <w:t>utile,</w:t>
      </w:r>
      <w:r>
        <w:rPr>
          <w:spacing w:val="1"/>
        </w:rPr>
        <w:t xml:space="preserve"> </w:t>
      </w:r>
      <w:r>
        <w:t>saranno</w:t>
      </w:r>
      <w:r>
        <w:rPr>
          <w:spacing w:val="-57"/>
        </w:rPr>
        <w:t xml:space="preserve"> </w:t>
      </w:r>
      <w:r>
        <w:t>ammessi tutti</w:t>
      </w:r>
      <w:r>
        <w:rPr>
          <w:spacing w:val="1"/>
        </w:rPr>
        <w:t xml:space="preserve"> </w:t>
      </w:r>
      <w:r>
        <w:t>i</w:t>
      </w:r>
      <w:r>
        <w:rPr>
          <w:spacing w:val="-2"/>
        </w:rPr>
        <w:t xml:space="preserve"> </w:t>
      </w:r>
      <w:r>
        <w:t>concorrenti,</w:t>
      </w:r>
      <w:r>
        <w:rPr>
          <w:spacing w:val="1"/>
        </w:rPr>
        <w:t xml:space="preserve"> </w:t>
      </w:r>
      <w:r>
        <w:t>che</w:t>
      </w:r>
      <w:r>
        <w:rPr>
          <w:spacing w:val="-1"/>
        </w:rPr>
        <w:t xml:space="preserve"> </w:t>
      </w:r>
      <w:r>
        <w:t>si</w:t>
      </w:r>
      <w:r>
        <w:rPr>
          <w:spacing w:val="-2"/>
        </w:rPr>
        <w:t xml:space="preserve"> </w:t>
      </w:r>
      <w:r>
        <w:t>collocheranno</w:t>
      </w:r>
      <w:r>
        <w:rPr>
          <w:spacing w:val="1"/>
        </w:rPr>
        <w:t xml:space="preserve"> </w:t>
      </w:r>
      <w:r>
        <w:t>in tale</w:t>
      </w:r>
      <w:r>
        <w:rPr>
          <w:spacing w:val="-2"/>
        </w:rPr>
        <w:t xml:space="preserve"> </w:t>
      </w:r>
      <w:r>
        <w:t>posizione.</w:t>
      </w:r>
    </w:p>
    <w:p w:rsidR="00B62D69" w:rsidRDefault="00B62D69" w:rsidP="005F0273">
      <w:pPr>
        <w:pStyle w:val="Corpotesto"/>
        <w:spacing w:line="288" w:lineRule="auto"/>
        <w:ind w:left="142" w:right="221"/>
      </w:pPr>
      <w:r>
        <w:t>Il</w:t>
      </w:r>
      <w:r>
        <w:rPr>
          <w:spacing w:val="37"/>
        </w:rPr>
        <w:t xml:space="preserve"> </w:t>
      </w:r>
      <w:r>
        <w:t>punteggio</w:t>
      </w:r>
      <w:r>
        <w:rPr>
          <w:spacing w:val="38"/>
        </w:rPr>
        <w:t xml:space="preserve"> </w:t>
      </w:r>
      <w:r>
        <w:t>attribuito</w:t>
      </w:r>
      <w:r>
        <w:rPr>
          <w:spacing w:val="38"/>
        </w:rPr>
        <w:t xml:space="preserve"> </w:t>
      </w:r>
      <w:r>
        <w:t>alla</w:t>
      </w:r>
      <w:r>
        <w:rPr>
          <w:spacing w:val="37"/>
        </w:rPr>
        <w:t xml:space="preserve"> </w:t>
      </w:r>
      <w:r>
        <w:t>prova</w:t>
      </w:r>
      <w:r>
        <w:rPr>
          <w:spacing w:val="36"/>
        </w:rPr>
        <w:t xml:space="preserve"> </w:t>
      </w:r>
      <w:r>
        <w:t>preselettiva</w:t>
      </w:r>
      <w:r>
        <w:rPr>
          <w:spacing w:val="38"/>
        </w:rPr>
        <w:t xml:space="preserve"> </w:t>
      </w:r>
      <w:r>
        <w:t>non</w:t>
      </w:r>
      <w:r>
        <w:rPr>
          <w:spacing w:val="36"/>
        </w:rPr>
        <w:t xml:space="preserve"> </w:t>
      </w:r>
      <w:r>
        <w:t>avrà</w:t>
      </w:r>
      <w:r>
        <w:rPr>
          <w:spacing w:val="38"/>
        </w:rPr>
        <w:t xml:space="preserve"> </w:t>
      </w:r>
      <w:r>
        <w:t>alcun</w:t>
      </w:r>
      <w:r>
        <w:rPr>
          <w:spacing w:val="38"/>
        </w:rPr>
        <w:t xml:space="preserve"> </w:t>
      </w:r>
      <w:r>
        <w:t>valore,</w:t>
      </w:r>
      <w:r>
        <w:rPr>
          <w:spacing w:val="38"/>
        </w:rPr>
        <w:t xml:space="preserve"> </w:t>
      </w:r>
      <w:r>
        <w:t>ai</w:t>
      </w:r>
      <w:r>
        <w:rPr>
          <w:spacing w:val="37"/>
        </w:rPr>
        <w:t xml:space="preserve"> </w:t>
      </w:r>
      <w:r>
        <w:t>fini</w:t>
      </w:r>
      <w:r>
        <w:rPr>
          <w:spacing w:val="37"/>
        </w:rPr>
        <w:t xml:space="preserve"> </w:t>
      </w:r>
      <w:r>
        <w:t>della</w:t>
      </w:r>
      <w:r>
        <w:rPr>
          <w:spacing w:val="37"/>
        </w:rPr>
        <w:t xml:space="preserve"> </w:t>
      </w:r>
      <w:r>
        <w:t>collocazione</w:t>
      </w:r>
      <w:r>
        <w:rPr>
          <w:spacing w:val="-58"/>
        </w:rPr>
        <w:t xml:space="preserve"> </w:t>
      </w:r>
      <w:r>
        <w:t>nella graduatoria finale dei candidati, rilevando esclusivamente agli effetti dell'ammissione alle</w:t>
      </w:r>
      <w:r>
        <w:rPr>
          <w:spacing w:val="1"/>
        </w:rPr>
        <w:t xml:space="preserve"> </w:t>
      </w:r>
      <w:r>
        <w:t>prove</w:t>
      </w:r>
      <w:r>
        <w:rPr>
          <w:spacing w:val="-2"/>
        </w:rPr>
        <w:t xml:space="preserve"> </w:t>
      </w:r>
      <w:r>
        <w:t>successive.</w:t>
      </w:r>
    </w:p>
    <w:p w:rsidR="00B62D69" w:rsidRDefault="00B62D69" w:rsidP="00B62D69">
      <w:pPr>
        <w:pStyle w:val="Corpotesto"/>
        <w:spacing w:before="7"/>
        <w:ind w:left="0"/>
        <w:rPr>
          <w:sz w:val="28"/>
        </w:rPr>
      </w:pPr>
    </w:p>
    <w:p w:rsidR="00662971" w:rsidRDefault="00662971" w:rsidP="00662971">
      <w:pPr>
        <w:pStyle w:val="Corpotesto"/>
      </w:pPr>
      <w:r>
        <w:rPr>
          <w:w w:val="110"/>
        </w:rPr>
        <w:t>9.MATERIE E PROVE D’ESAME</w:t>
      </w:r>
    </w:p>
    <w:p w:rsidR="00662971" w:rsidRPr="00B17AAF" w:rsidRDefault="00662971" w:rsidP="00662971">
      <w:pPr>
        <w:tabs>
          <w:tab w:val="left" w:pos="825"/>
        </w:tabs>
        <w:ind w:right="108"/>
        <w:rPr>
          <w:sz w:val="24"/>
        </w:rPr>
      </w:pPr>
      <w:r>
        <w:rPr>
          <w:sz w:val="24"/>
        </w:rPr>
        <w:t xml:space="preserve">   </w:t>
      </w:r>
      <w:r w:rsidRPr="00B17AAF">
        <w:rPr>
          <w:sz w:val="24"/>
        </w:rPr>
        <w:t xml:space="preserve">L’esame consisterà in </w:t>
      </w:r>
      <w:r w:rsidR="00046651">
        <w:rPr>
          <w:sz w:val="24"/>
        </w:rPr>
        <w:t>due</w:t>
      </w:r>
      <w:r w:rsidRPr="00B17AAF">
        <w:rPr>
          <w:sz w:val="24"/>
        </w:rPr>
        <w:t xml:space="preserve"> prove, </w:t>
      </w:r>
      <w:r w:rsidR="00046651">
        <w:rPr>
          <w:sz w:val="24"/>
        </w:rPr>
        <w:t>una scritta</w:t>
      </w:r>
      <w:r w:rsidRPr="00B17AAF">
        <w:rPr>
          <w:sz w:val="24"/>
        </w:rPr>
        <w:t xml:space="preserve"> ed una orale, che verteranno sulle seguenti materie:</w:t>
      </w:r>
    </w:p>
    <w:p w:rsidR="00662971" w:rsidRDefault="00662971" w:rsidP="00662971">
      <w:pPr>
        <w:pStyle w:val="Paragrafoelenco"/>
        <w:tabs>
          <w:tab w:val="left" w:pos="825"/>
        </w:tabs>
        <w:ind w:left="281" w:right="108" w:hanging="139"/>
        <w:rPr>
          <w:sz w:val="24"/>
        </w:rPr>
      </w:pPr>
      <w:r>
        <w:rPr>
          <w:sz w:val="24"/>
        </w:rPr>
        <w:t>nozioni di:</w:t>
      </w:r>
    </w:p>
    <w:p w:rsidR="00662971" w:rsidRPr="00B17AAF" w:rsidRDefault="00662971" w:rsidP="00662971">
      <w:pPr>
        <w:pStyle w:val="Paragrafoelenco"/>
        <w:numPr>
          <w:ilvl w:val="0"/>
          <w:numId w:val="26"/>
        </w:numPr>
        <w:rPr>
          <w:sz w:val="24"/>
        </w:rPr>
      </w:pPr>
      <w:r w:rsidRPr="00B17AAF">
        <w:rPr>
          <w:sz w:val="24"/>
        </w:rPr>
        <w:t xml:space="preserve">Testo Unico degli Enti Locali (D. </w:t>
      </w:r>
      <w:proofErr w:type="spellStart"/>
      <w:r w:rsidRPr="00B17AAF">
        <w:rPr>
          <w:sz w:val="24"/>
        </w:rPr>
        <w:t>Lgs</w:t>
      </w:r>
      <w:proofErr w:type="spellEnd"/>
      <w:r w:rsidRPr="00B17AAF">
        <w:rPr>
          <w:sz w:val="24"/>
        </w:rPr>
        <w:t xml:space="preserve">. 267/2000 e </w:t>
      </w:r>
      <w:proofErr w:type="spellStart"/>
      <w:r w:rsidRPr="00B17AAF">
        <w:rPr>
          <w:sz w:val="24"/>
        </w:rPr>
        <w:t>s.m.i.</w:t>
      </w:r>
      <w:proofErr w:type="spellEnd"/>
      <w:r w:rsidRPr="00B17AAF">
        <w:rPr>
          <w:sz w:val="24"/>
        </w:rPr>
        <w:t>);</w:t>
      </w:r>
    </w:p>
    <w:p w:rsidR="00662971" w:rsidRPr="00B17AAF" w:rsidRDefault="00662971" w:rsidP="00662971">
      <w:pPr>
        <w:pStyle w:val="Paragrafoelenco"/>
        <w:numPr>
          <w:ilvl w:val="0"/>
          <w:numId w:val="26"/>
        </w:numPr>
        <w:rPr>
          <w:sz w:val="24"/>
        </w:rPr>
      </w:pPr>
      <w:r w:rsidRPr="00B17AAF">
        <w:rPr>
          <w:sz w:val="24"/>
        </w:rPr>
        <w:t xml:space="preserve">Rapporto di lavoro dipendente nell’ente Locale: diritti e doveri; </w:t>
      </w:r>
    </w:p>
    <w:p w:rsidR="00662971" w:rsidRDefault="00662971" w:rsidP="00662971">
      <w:pPr>
        <w:pStyle w:val="Paragrafoelenco"/>
        <w:numPr>
          <w:ilvl w:val="0"/>
          <w:numId w:val="26"/>
        </w:numPr>
        <w:rPr>
          <w:sz w:val="24"/>
        </w:rPr>
      </w:pPr>
      <w:r w:rsidRPr="00B17AAF">
        <w:rPr>
          <w:sz w:val="24"/>
        </w:rPr>
        <w:t>Elementi di diritto amministrativo;</w:t>
      </w:r>
    </w:p>
    <w:p w:rsidR="00DA17F2" w:rsidRPr="00B17AAF" w:rsidRDefault="00DA17F2" w:rsidP="00662971">
      <w:pPr>
        <w:pStyle w:val="Paragrafoelenco"/>
        <w:numPr>
          <w:ilvl w:val="0"/>
          <w:numId w:val="26"/>
        </w:numPr>
        <w:rPr>
          <w:sz w:val="24"/>
        </w:rPr>
      </w:pPr>
      <w:r>
        <w:rPr>
          <w:sz w:val="24"/>
        </w:rPr>
        <w:t xml:space="preserve">Codice della strada: </w:t>
      </w:r>
    </w:p>
    <w:p w:rsidR="00662971" w:rsidRPr="00B17AAF" w:rsidRDefault="00662971" w:rsidP="00662971">
      <w:pPr>
        <w:pStyle w:val="Paragrafoelenco"/>
        <w:numPr>
          <w:ilvl w:val="0"/>
          <w:numId w:val="26"/>
        </w:numPr>
        <w:rPr>
          <w:sz w:val="24"/>
        </w:rPr>
      </w:pPr>
      <w:r w:rsidRPr="00B17AAF">
        <w:rPr>
          <w:sz w:val="24"/>
        </w:rPr>
        <w:t>Normativa sulla privacy;</w:t>
      </w:r>
    </w:p>
    <w:p w:rsidR="00662971" w:rsidRPr="00B17AAF" w:rsidRDefault="00662971" w:rsidP="00662971">
      <w:pPr>
        <w:pStyle w:val="Paragrafoelenco"/>
        <w:numPr>
          <w:ilvl w:val="0"/>
          <w:numId w:val="26"/>
        </w:numPr>
        <w:rPr>
          <w:sz w:val="24"/>
        </w:rPr>
      </w:pPr>
      <w:r w:rsidRPr="00B17AAF">
        <w:rPr>
          <w:sz w:val="24"/>
        </w:rPr>
        <w:t>Nozioni di diritto penale con particolare riferimento ai reati contro la Pubblica Amministrazione,</w:t>
      </w:r>
    </w:p>
    <w:p w:rsidR="00662971" w:rsidRPr="00B17AAF" w:rsidRDefault="00662971" w:rsidP="00662971">
      <w:pPr>
        <w:pStyle w:val="Paragrafoelenco"/>
        <w:numPr>
          <w:ilvl w:val="0"/>
          <w:numId w:val="26"/>
        </w:numPr>
        <w:rPr>
          <w:sz w:val="24"/>
        </w:rPr>
      </w:pPr>
      <w:r w:rsidRPr="00B17AAF">
        <w:rPr>
          <w:sz w:val="24"/>
        </w:rPr>
        <w:t>Contabilità degli Enti Locali;</w:t>
      </w:r>
    </w:p>
    <w:p w:rsidR="00662971" w:rsidRPr="00B17AAF" w:rsidRDefault="00662971" w:rsidP="00662971">
      <w:pPr>
        <w:pStyle w:val="Paragrafoelenco"/>
        <w:numPr>
          <w:ilvl w:val="0"/>
          <w:numId w:val="26"/>
        </w:numPr>
        <w:rPr>
          <w:sz w:val="24"/>
        </w:rPr>
      </w:pPr>
      <w:r w:rsidRPr="00B17AAF">
        <w:rPr>
          <w:sz w:val="24"/>
        </w:rPr>
        <w:t xml:space="preserve">Codice degli Appalti pubblici; </w:t>
      </w:r>
    </w:p>
    <w:p w:rsidR="00662971" w:rsidRPr="00B17AAF" w:rsidRDefault="00662971" w:rsidP="00662971">
      <w:pPr>
        <w:pStyle w:val="Paragrafoelenco"/>
        <w:numPr>
          <w:ilvl w:val="0"/>
          <w:numId w:val="26"/>
        </w:numPr>
        <w:rPr>
          <w:sz w:val="24"/>
        </w:rPr>
      </w:pPr>
      <w:r w:rsidRPr="00B17AAF">
        <w:rPr>
          <w:sz w:val="24"/>
        </w:rPr>
        <w:t>Norme</w:t>
      </w:r>
      <w:r w:rsidRPr="00B17AAF">
        <w:rPr>
          <w:sz w:val="24"/>
        </w:rPr>
        <w:tab/>
        <w:t>generali</w:t>
      </w:r>
      <w:r w:rsidRPr="00B17AAF">
        <w:rPr>
          <w:sz w:val="24"/>
        </w:rPr>
        <w:tab/>
        <w:t>sull'ordinamento</w:t>
      </w:r>
      <w:r w:rsidRPr="00B17AAF">
        <w:rPr>
          <w:sz w:val="24"/>
        </w:rPr>
        <w:tab/>
        <w:t>del</w:t>
      </w:r>
      <w:r w:rsidRPr="00B17AAF">
        <w:rPr>
          <w:sz w:val="24"/>
        </w:rPr>
        <w:tab/>
        <w:t>lavoro</w:t>
      </w:r>
      <w:r w:rsidRPr="00B17AAF">
        <w:rPr>
          <w:sz w:val="24"/>
        </w:rPr>
        <w:tab/>
        <w:t>alle</w:t>
      </w:r>
      <w:r w:rsidRPr="00B17AAF">
        <w:rPr>
          <w:sz w:val="24"/>
        </w:rPr>
        <w:tab/>
        <w:t xml:space="preserve">dipendenze     </w:t>
      </w:r>
      <w:r w:rsidRPr="00B17AAF">
        <w:rPr>
          <w:spacing w:val="-5"/>
          <w:sz w:val="24"/>
        </w:rPr>
        <w:t xml:space="preserve">delle </w:t>
      </w:r>
      <w:r w:rsidRPr="00B17AAF">
        <w:rPr>
          <w:sz w:val="24"/>
        </w:rPr>
        <w:t>amministrazioni</w:t>
      </w:r>
      <w:r w:rsidRPr="00B17AAF">
        <w:rPr>
          <w:spacing w:val="-1"/>
          <w:sz w:val="24"/>
        </w:rPr>
        <w:t xml:space="preserve"> </w:t>
      </w:r>
      <w:r w:rsidRPr="00B17AAF">
        <w:rPr>
          <w:sz w:val="24"/>
        </w:rPr>
        <w:t>pubbliche;</w:t>
      </w:r>
    </w:p>
    <w:p w:rsidR="00662971" w:rsidRPr="00B17AAF" w:rsidRDefault="00662971" w:rsidP="00662971">
      <w:pPr>
        <w:pStyle w:val="Paragrafoelenco"/>
        <w:numPr>
          <w:ilvl w:val="0"/>
          <w:numId w:val="26"/>
        </w:numPr>
        <w:jc w:val="left"/>
        <w:rPr>
          <w:sz w:val="24"/>
        </w:rPr>
      </w:pPr>
      <w:r w:rsidRPr="00B17AAF">
        <w:rPr>
          <w:sz w:val="24"/>
        </w:rPr>
        <w:t>Nozioni sui diritti, doveri, responsabilità e norme di comportamento dei dipendenti</w:t>
      </w:r>
      <w:r w:rsidRPr="00B17AAF">
        <w:rPr>
          <w:spacing w:val="-1"/>
          <w:sz w:val="24"/>
        </w:rPr>
        <w:t xml:space="preserve"> </w:t>
      </w:r>
      <w:r w:rsidRPr="00B17AAF">
        <w:rPr>
          <w:sz w:val="24"/>
        </w:rPr>
        <w:t>pubblici;</w:t>
      </w:r>
    </w:p>
    <w:p w:rsidR="00662971" w:rsidRPr="00DE1A3F" w:rsidRDefault="00662971" w:rsidP="00662971">
      <w:pPr>
        <w:pStyle w:val="Paragrafoelenco"/>
        <w:numPr>
          <w:ilvl w:val="0"/>
          <w:numId w:val="26"/>
        </w:numPr>
        <w:spacing w:before="1"/>
        <w:ind w:right="104"/>
        <w:jc w:val="left"/>
        <w:rPr>
          <w:sz w:val="24"/>
        </w:rPr>
      </w:pPr>
      <w:r w:rsidRPr="00DE1A3F">
        <w:rPr>
          <w:sz w:val="24"/>
        </w:rPr>
        <w:t>Etica ed integrità con riferimento alle disposizioni per la prevenzione e la repressione della corruzione e dell'illegalità nella pubblica amministrazione di cui alla Legge</w:t>
      </w:r>
      <w:r w:rsidRPr="00DE1A3F">
        <w:rPr>
          <w:spacing w:val="-1"/>
          <w:sz w:val="24"/>
        </w:rPr>
        <w:t xml:space="preserve"> </w:t>
      </w:r>
      <w:r w:rsidRPr="00DE1A3F">
        <w:rPr>
          <w:sz w:val="24"/>
        </w:rPr>
        <w:t>190/2012;</w:t>
      </w:r>
    </w:p>
    <w:p w:rsidR="00662971" w:rsidRDefault="00662971" w:rsidP="00662971">
      <w:pPr>
        <w:pStyle w:val="Paragrafoelenco"/>
        <w:numPr>
          <w:ilvl w:val="0"/>
          <w:numId w:val="26"/>
        </w:numPr>
        <w:spacing w:line="276" w:lineRule="exact"/>
        <w:jc w:val="left"/>
        <w:rPr>
          <w:sz w:val="24"/>
        </w:rPr>
      </w:pPr>
      <w:r w:rsidRPr="00DE1A3F">
        <w:rPr>
          <w:sz w:val="24"/>
        </w:rPr>
        <w:t>Lingua</w:t>
      </w:r>
      <w:r w:rsidRPr="00DE1A3F">
        <w:rPr>
          <w:spacing w:val="-2"/>
          <w:sz w:val="24"/>
        </w:rPr>
        <w:t xml:space="preserve"> </w:t>
      </w:r>
      <w:r w:rsidRPr="00DE1A3F">
        <w:rPr>
          <w:sz w:val="24"/>
        </w:rPr>
        <w:t>inglese</w:t>
      </w:r>
      <w:r>
        <w:rPr>
          <w:sz w:val="24"/>
        </w:rPr>
        <w:t>;</w:t>
      </w:r>
    </w:p>
    <w:p w:rsidR="00662971" w:rsidRPr="00DE1A3F" w:rsidRDefault="00662971" w:rsidP="00662971">
      <w:pPr>
        <w:pStyle w:val="Paragrafoelenco"/>
        <w:numPr>
          <w:ilvl w:val="0"/>
          <w:numId w:val="26"/>
        </w:numPr>
        <w:spacing w:line="276" w:lineRule="exact"/>
        <w:jc w:val="left"/>
        <w:rPr>
          <w:sz w:val="24"/>
        </w:rPr>
      </w:pPr>
      <w:r>
        <w:rPr>
          <w:sz w:val="24"/>
        </w:rPr>
        <w:t xml:space="preserve">Conoscenza dell’uso delle apparecchiature e delle applicazioni informatiche più diffuse. </w:t>
      </w:r>
    </w:p>
    <w:p w:rsidR="00662971" w:rsidRDefault="00662971" w:rsidP="00662971">
      <w:pPr>
        <w:pStyle w:val="Corpotesto"/>
        <w:ind w:left="426" w:hanging="139"/>
      </w:pPr>
    </w:p>
    <w:p w:rsidR="0070277F" w:rsidRDefault="0070277F" w:rsidP="00662971">
      <w:pPr>
        <w:pStyle w:val="Corpotesto"/>
        <w:ind w:left="426" w:hanging="139"/>
      </w:pPr>
    </w:p>
    <w:p w:rsidR="00662971" w:rsidRDefault="00662971" w:rsidP="00046651">
      <w:pPr>
        <w:pStyle w:val="Corpotesto"/>
        <w:ind w:right="106"/>
        <w:jc w:val="both"/>
      </w:pPr>
      <w:r>
        <w:lastRenderedPageBreak/>
        <w:t>PROVA SCRITTA: r</w:t>
      </w:r>
      <w:r w:rsidRPr="00DE1A3F">
        <w:t xml:space="preserve">isoluzione, in un tempo predeterminato, di una serie di domande a risposta sintetica, sulle materie sopra citate ovvero mediante una serie </w:t>
      </w:r>
      <w:r>
        <w:t>di domande a risposte multiple</w:t>
      </w:r>
      <w:r w:rsidRPr="00DE1A3F">
        <w:t>, formulate sulle materie d'esame;</w:t>
      </w:r>
    </w:p>
    <w:p w:rsidR="00662971" w:rsidRDefault="00662971" w:rsidP="00662971">
      <w:pPr>
        <w:pStyle w:val="Corpotesto"/>
        <w:ind w:left="284"/>
      </w:pPr>
    </w:p>
    <w:p w:rsidR="00662971" w:rsidRDefault="00662971" w:rsidP="00662971">
      <w:pPr>
        <w:pStyle w:val="Corpotesto"/>
        <w:ind w:left="284"/>
        <w:jc w:val="both"/>
      </w:pPr>
      <w:r>
        <w:t>PROVA ORALE: il colloquio verterà sulle sopra elencate materie d’esame</w:t>
      </w:r>
      <w:r w:rsidR="008E0706">
        <w:t xml:space="preserve">, </w:t>
      </w:r>
      <w:r>
        <w:t xml:space="preserve"> e comprende anche l’accertamento della conoscenza della lingua inglese e della conoscenza dell’uso delle apparecchiature e delle applicazioni informatiche più diffuse nella Pubblica Amministrazione. </w:t>
      </w:r>
    </w:p>
    <w:p w:rsidR="00662971" w:rsidRPr="00662971" w:rsidRDefault="00662971" w:rsidP="00662971">
      <w:pPr>
        <w:pStyle w:val="Corpotesto"/>
        <w:ind w:left="284"/>
        <w:jc w:val="both"/>
      </w:pPr>
    </w:p>
    <w:p w:rsidR="00662971" w:rsidRPr="00967105" w:rsidRDefault="00662971" w:rsidP="00662971">
      <w:pPr>
        <w:pStyle w:val="Paragrafoelenco"/>
        <w:widowControl/>
        <w:numPr>
          <w:ilvl w:val="0"/>
          <w:numId w:val="19"/>
        </w:numPr>
        <w:adjustRightInd w:val="0"/>
        <w:jc w:val="both"/>
        <w:rPr>
          <w:rFonts w:eastAsiaTheme="minorHAnsi"/>
          <w:sz w:val="24"/>
          <w:szCs w:val="24"/>
        </w:rPr>
      </w:pPr>
      <w:r w:rsidRPr="00967105">
        <w:rPr>
          <w:rFonts w:eastAsiaTheme="minorHAnsi"/>
          <w:sz w:val="24"/>
          <w:szCs w:val="24"/>
        </w:rPr>
        <w:t>Per la valutazione di ciascuna delle prove di cui sopra, la Commissione giudicatrice disporrà di un punteggio massimo di 30 punti.</w:t>
      </w:r>
    </w:p>
    <w:p w:rsidR="00662971" w:rsidRPr="00967105" w:rsidRDefault="00662971" w:rsidP="00662971">
      <w:pPr>
        <w:widowControl/>
        <w:adjustRightInd w:val="0"/>
        <w:ind w:left="284"/>
        <w:jc w:val="both"/>
        <w:rPr>
          <w:rFonts w:eastAsiaTheme="minorHAnsi"/>
          <w:sz w:val="24"/>
          <w:szCs w:val="24"/>
        </w:rPr>
      </w:pPr>
      <w:r w:rsidRPr="00967105">
        <w:rPr>
          <w:rFonts w:eastAsiaTheme="minorHAnsi"/>
          <w:sz w:val="24"/>
          <w:szCs w:val="24"/>
        </w:rPr>
        <w:t xml:space="preserve">Saranno ammessi alla prova orale i concorrenti che avranno ottenuto </w:t>
      </w:r>
      <w:r w:rsidR="00046651">
        <w:rPr>
          <w:rFonts w:eastAsiaTheme="minorHAnsi"/>
          <w:sz w:val="24"/>
          <w:szCs w:val="24"/>
        </w:rPr>
        <w:t>nella</w:t>
      </w:r>
      <w:r w:rsidRPr="00967105">
        <w:rPr>
          <w:rFonts w:eastAsiaTheme="minorHAnsi"/>
          <w:sz w:val="24"/>
          <w:szCs w:val="24"/>
        </w:rPr>
        <w:t xml:space="preserve"> prov</w:t>
      </w:r>
      <w:r w:rsidR="00046651">
        <w:rPr>
          <w:rFonts w:eastAsiaTheme="minorHAnsi"/>
          <w:sz w:val="24"/>
          <w:szCs w:val="24"/>
        </w:rPr>
        <w:t>a</w:t>
      </w:r>
      <w:r w:rsidRPr="00967105">
        <w:rPr>
          <w:rFonts w:eastAsiaTheme="minorHAnsi"/>
          <w:sz w:val="24"/>
          <w:szCs w:val="24"/>
        </w:rPr>
        <w:t xml:space="preserve"> </w:t>
      </w:r>
      <w:r>
        <w:rPr>
          <w:rFonts w:eastAsiaTheme="minorHAnsi"/>
          <w:sz w:val="24"/>
          <w:szCs w:val="24"/>
        </w:rPr>
        <w:t>scritt</w:t>
      </w:r>
      <w:r w:rsidR="00046651">
        <w:rPr>
          <w:rFonts w:eastAsiaTheme="minorHAnsi"/>
          <w:sz w:val="24"/>
          <w:szCs w:val="24"/>
        </w:rPr>
        <w:t>a</w:t>
      </w:r>
      <w:r>
        <w:rPr>
          <w:rFonts w:eastAsiaTheme="minorHAnsi"/>
          <w:sz w:val="24"/>
          <w:szCs w:val="24"/>
        </w:rPr>
        <w:t xml:space="preserve"> </w:t>
      </w:r>
      <w:r w:rsidRPr="00967105">
        <w:rPr>
          <w:rFonts w:eastAsiaTheme="minorHAnsi"/>
          <w:sz w:val="24"/>
          <w:szCs w:val="24"/>
        </w:rPr>
        <w:t>un punteggio</w:t>
      </w:r>
      <w:r>
        <w:rPr>
          <w:rFonts w:eastAsiaTheme="minorHAnsi"/>
          <w:sz w:val="24"/>
          <w:szCs w:val="24"/>
        </w:rPr>
        <w:t xml:space="preserve"> </w:t>
      </w:r>
      <w:r w:rsidRPr="00967105">
        <w:rPr>
          <w:rFonts w:eastAsiaTheme="minorHAnsi"/>
          <w:sz w:val="24"/>
          <w:szCs w:val="24"/>
        </w:rPr>
        <w:t>di almeno 21/30.</w:t>
      </w:r>
    </w:p>
    <w:p w:rsidR="00662971" w:rsidRDefault="00662971" w:rsidP="00662971">
      <w:pPr>
        <w:pStyle w:val="Corpotesto"/>
        <w:widowControl/>
        <w:adjustRightInd w:val="0"/>
        <w:ind w:left="543" w:hanging="259"/>
        <w:jc w:val="both"/>
      </w:pPr>
      <w:r w:rsidRPr="00967105">
        <w:rPr>
          <w:rFonts w:eastAsiaTheme="minorHAnsi"/>
        </w:rPr>
        <w:t>La prova orale si intende superata con una votazione di almeno 21/30.</w:t>
      </w:r>
      <w:r w:rsidRPr="00967105">
        <w:t xml:space="preserve"> </w:t>
      </w:r>
    </w:p>
    <w:p w:rsidR="00662971" w:rsidRDefault="00662971" w:rsidP="00662971">
      <w:pPr>
        <w:pStyle w:val="Corpotesto"/>
        <w:widowControl/>
        <w:adjustRightInd w:val="0"/>
        <w:ind w:left="543" w:hanging="259"/>
        <w:jc w:val="both"/>
      </w:pPr>
    </w:p>
    <w:p w:rsidR="00662971" w:rsidRPr="00967105" w:rsidRDefault="00662971" w:rsidP="00662971">
      <w:pPr>
        <w:pStyle w:val="Corpotesto"/>
        <w:widowControl/>
        <w:numPr>
          <w:ilvl w:val="0"/>
          <w:numId w:val="19"/>
        </w:numPr>
        <w:adjustRightInd w:val="0"/>
        <w:jc w:val="both"/>
        <w:rPr>
          <w:rFonts w:eastAsiaTheme="minorHAnsi"/>
        </w:rPr>
      </w:pPr>
      <w:r>
        <w:rPr>
          <w:rFonts w:eastAsiaTheme="minorHAnsi"/>
        </w:rPr>
        <w:t>In caso di svolgimento</w:t>
      </w:r>
      <w:r w:rsidRPr="00967105">
        <w:rPr>
          <w:rFonts w:eastAsiaTheme="minorHAnsi"/>
        </w:rPr>
        <w:t xml:space="preserve"> delle prove</w:t>
      </w:r>
      <w:r>
        <w:rPr>
          <w:rFonts w:eastAsiaTheme="minorHAnsi"/>
        </w:rPr>
        <w:t xml:space="preserve"> scritte in presenza, i candidati non potranno:</w:t>
      </w:r>
    </w:p>
    <w:p w:rsidR="00662971" w:rsidRPr="00967105" w:rsidRDefault="00662971" w:rsidP="00662971">
      <w:pPr>
        <w:widowControl/>
        <w:adjustRightInd w:val="0"/>
        <w:jc w:val="both"/>
        <w:rPr>
          <w:rFonts w:eastAsiaTheme="minorHAnsi"/>
          <w:sz w:val="24"/>
          <w:szCs w:val="24"/>
        </w:rPr>
      </w:pPr>
      <w:r>
        <w:rPr>
          <w:rFonts w:eastAsiaTheme="minorHAnsi"/>
          <w:sz w:val="24"/>
          <w:szCs w:val="24"/>
        </w:rPr>
        <w:t>• consultare i testi;</w:t>
      </w:r>
    </w:p>
    <w:p w:rsidR="00662971" w:rsidRPr="00967105" w:rsidRDefault="00662971" w:rsidP="00662971">
      <w:pPr>
        <w:widowControl/>
        <w:adjustRightInd w:val="0"/>
        <w:rPr>
          <w:rFonts w:eastAsiaTheme="minorHAnsi"/>
          <w:sz w:val="24"/>
          <w:szCs w:val="24"/>
        </w:rPr>
      </w:pPr>
      <w:r w:rsidRPr="00967105">
        <w:rPr>
          <w:rFonts w:eastAsiaTheme="minorHAnsi"/>
          <w:sz w:val="24"/>
          <w:szCs w:val="24"/>
        </w:rPr>
        <w:t xml:space="preserve">• accedere alla sede della prova </w:t>
      </w:r>
      <w:r>
        <w:rPr>
          <w:rFonts w:eastAsiaTheme="minorHAnsi"/>
          <w:sz w:val="24"/>
          <w:szCs w:val="24"/>
        </w:rPr>
        <w:t xml:space="preserve">, se svolta in presenza, </w:t>
      </w:r>
      <w:r w:rsidRPr="00967105">
        <w:rPr>
          <w:rFonts w:eastAsiaTheme="minorHAnsi"/>
          <w:sz w:val="24"/>
          <w:szCs w:val="24"/>
        </w:rPr>
        <w:t>con telefoni cellulari o altri mezzi tecnologici per la ricezione</w:t>
      </w:r>
      <w:r>
        <w:rPr>
          <w:rFonts w:eastAsiaTheme="minorHAnsi"/>
          <w:sz w:val="24"/>
          <w:szCs w:val="24"/>
        </w:rPr>
        <w:t xml:space="preserve"> o la diffusione a distanza di suoni e/o immagini;</w:t>
      </w:r>
    </w:p>
    <w:p w:rsidR="00662971" w:rsidRPr="00967105" w:rsidRDefault="00662971" w:rsidP="00662971">
      <w:pPr>
        <w:widowControl/>
        <w:adjustRightInd w:val="0"/>
        <w:rPr>
          <w:rFonts w:eastAsiaTheme="minorHAnsi"/>
          <w:sz w:val="24"/>
          <w:szCs w:val="24"/>
        </w:rPr>
      </w:pPr>
      <w:r w:rsidRPr="00967105">
        <w:rPr>
          <w:rFonts w:eastAsiaTheme="minorHAnsi"/>
          <w:sz w:val="24"/>
          <w:szCs w:val="24"/>
        </w:rPr>
        <w:t>• comunicare tra loro verbalmente o per iscritto, ovvero mettersi in relazione con altri.</w:t>
      </w:r>
    </w:p>
    <w:p w:rsidR="00662971" w:rsidRDefault="00662971" w:rsidP="00662971">
      <w:pPr>
        <w:pStyle w:val="Corpotesto"/>
        <w:spacing w:line="276" w:lineRule="exact"/>
        <w:ind w:left="0"/>
      </w:pPr>
    </w:p>
    <w:p w:rsidR="00662971" w:rsidRDefault="00662971" w:rsidP="007B61C9">
      <w:pPr>
        <w:pStyle w:val="Corpotesto"/>
        <w:spacing w:line="276" w:lineRule="exact"/>
        <w:ind w:left="190"/>
      </w:pPr>
    </w:p>
    <w:p w:rsidR="007B61C9" w:rsidRDefault="00662971" w:rsidP="007B61C9">
      <w:pPr>
        <w:pStyle w:val="Corpotesto"/>
        <w:spacing w:before="1"/>
      </w:pPr>
      <w:r>
        <w:t>10</w:t>
      </w:r>
      <w:r w:rsidR="007B61C9">
        <w:t>.</w:t>
      </w:r>
      <w:r w:rsidR="007B61C9">
        <w:rPr>
          <w:spacing w:val="-5"/>
        </w:rPr>
        <w:t xml:space="preserve"> </w:t>
      </w:r>
      <w:r w:rsidR="007B61C9">
        <w:t>SVOLGIMENTO</w:t>
      </w:r>
      <w:r w:rsidR="007B61C9">
        <w:rPr>
          <w:spacing w:val="-5"/>
        </w:rPr>
        <w:t xml:space="preserve"> </w:t>
      </w:r>
      <w:r w:rsidR="007B61C9">
        <w:t>DELLE</w:t>
      </w:r>
      <w:r w:rsidR="007B61C9">
        <w:rPr>
          <w:spacing w:val="-6"/>
        </w:rPr>
        <w:t xml:space="preserve"> </w:t>
      </w:r>
      <w:r w:rsidR="007B61C9">
        <w:t>PROVE</w:t>
      </w:r>
    </w:p>
    <w:p w:rsidR="007B61C9" w:rsidRDefault="007B61C9" w:rsidP="007B61C9">
      <w:pPr>
        <w:pStyle w:val="Paragrafoelenco"/>
        <w:numPr>
          <w:ilvl w:val="0"/>
          <w:numId w:val="3"/>
        </w:numPr>
        <w:tabs>
          <w:tab w:val="left" w:pos="874"/>
        </w:tabs>
        <w:spacing w:before="54" w:line="288" w:lineRule="auto"/>
        <w:ind w:right="214" w:firstLine="0"/>
        <w:rPr>
          <w:sz w:val="24"/>
        </w:rPr>
      </w:pPr>
      <w:r>
        <w:rPr>
          <w:sz w:val="24"/>
        </w:rPr>
        <w:t>Il diario delle prove, preselettiva (eventuale)</w:t>
      </w:r>
      <w:r w:rsidR="00046651">
        <w:rPr>
          <w:sz w:val="24"/>
        </w:rPr>
        <w:t xml:space="preserve">, </w:t>
      </w:r>
      <w:r>
        <w:rPr>
          <w:sz w:val="24"/>
        </w:rPr>
        <w:t>scritt</w:t>
      </w:r>
      <w:r w:rsidR="00046651">
        <w:rPr>
          <w:sz w:val="24"/>
        </w:rPr>
        <w:t>a</w:t>
      </w:r>
      <w:r>
        <w:rPr>
          <w:sz w:val="24"/>
        </w:rPr>
        <w:t xml:space="preserve"> e orale, con l’indicazione</w:t>
      </w:r>
      <w:r>
        <w:rPr>
          <w:spacing w:val="1"/>
          <w:sz w:val="24"/>
        </w:rPr>
        <w:t xml:space="preserve"> </w:t>
      </w:r>
      <w:r>
        <w:rPr>
          <w:sz w:val="24"/>
        </w:rPr>
        <w:t>della modalità, dell'eventuale luogo, del giorno e dell’ora in cui si svolgeranno, sarà reso noto</w:t>
      </w:r>
      <w:r>
        <w:rPr>
          <w:spacing w:val="1"/>
          <w:sz w:val="24"/>
        </w:rPr>
        <w:t xml:space="preserve"> </w:t>
      </w:r>
      <w:r>
        <w:rPr>
          <w:sz w:val="24"/>
        </w:rPr>
        <w:t>mediante</w:t>
      </w:r>
      <w:r>
        <w:rPr>
          <w:spacing w:val="1"/>
          <w:sz w:val="24"/>
        </w:rPr>
        <w:t xml:space="preserve"> </w:t>
      </w:r>
      <w:r>
        <w:rPr>
          <w:sz w:val="24"/>
        </w:rPr>
        <w:t>pubblicazione</w:t>
      </w:r>
      <w:r>
        <w:rPr>
          <w:spacing w:val="1"/>
          <w:sz w:val="24"/>
        </w:rPr>
        <w:t xml:space="preserve"> </w:t>
      </w:r>
      <w:r>
        <w:rPr>
          <w:sz w:val="24"/>
        </w:rPr>
        <w:t>di</w:t>
      </w:r>
      <w:r>
        <w:rPr>
          <w:spacing w:val="1"/>
          <w:sz w:val="24"/>
        </w:rPr>
        <w:t xml:space="preserve"> </w:t>
      </w:r>
      <w:r>
        <w:rPr>
          <w:sz w:val="24"/>
        </w:rPr>
        <w:t>apposito</w:t>
      </w:r>
      <w:r>
        <w:rPr>
          <w:spacing w:val="1"/>
          <w:sz w:val="24"/>
        </w:rPr>
        <w:t xml:space="preserve"> </w:t>
      </w:r>
      <w:r>
        <w:rPr>
          <w:sz w:val="24"/>
        </w:rPr>
        <w:t>avviso</w:t>
      </w:r>
      <w:r>
        <w:rPr>
          <w:spacing w:val="1"/>
          <w:sz w:val="24"/>
        </w:rPr>
        <w:t xml:space="preserve"> </w:t>
      </w:r>
      <w:r>
        <w:rPr>
          <w:sz w:val="24"/>
        </w:rPr>
        <w:t>sul</w:t>
      </w:r>
      <w:r>
        <w:rPr>
          <w:spacing w:val="1"/>
          <w:sz w:val="24"/>
        </w:rPr>
        <w:t xml:space="preserve"> </w:t>
      </w:r>
      <w:r>
        <w:rPr>
          <w:sz w:val="24"/>
        </w:rPr>
        <w:t>sito</w:t>
      </w:r>
      <w:r>
        <w:rPr>
          <w:spacing w:val="1"/>
          <w:sz w:val="24"/>
        </w:rPr>
        <w:t xml:space="preserve"> </w:t>
      </w:r>
      <w:r>
        <w:rPr>
          <w:sz w:val="24"/>
        </w:rPr>
        <w:t>internet</w:t>
      </w:r>
      <w:r>
        <w:rPr>
          <w:spacing w:val="1"/>
          <w:sz w:val="24"/>
        </w:rPr>
        <w:t xml:space="preserve"> </w:t>
      </w:r>
      <w:r>
        <w:rPr>
          <w:sz w:val="24"/>
        </w:rPr>
        <w:t>del</w:t>
      </w:r>
      <w:r>
        <w:rPr>
          <w:spacing w:val="1"/>
          <w:sz w:val="24"/>
        </w:rPr>
        <w:t xml:space="preserve"> </w:t>
      </w:r>
      <w:r>
        <w:rPr>
          <w:sz w:val="24"/>
        </w:rPr>
        <w:t>Comune,</w:t>
      </w:r>
      <w:r>
        <w:rPr>
          <w:color w:val="0000FF"/>
          <w:spacing w:val="1"/>
          <w:sz w:val="24"/>
        </w:rPr>
        <w:t xml:space="preserve"> </w:t>
      </w:r>
      <w:hyperlink r:id="rId12">
        <w:r>
          <w:rPr>
            <w:color w:val="0000FF"/>
            <w:sz w:val="24"/>
            <w:u w:val="single" w:color="0000FF"/>
          </w:rPr>
          <w:t>www.comune.garbagnate-milanese.mi.it,</w:t>
        </w:r>
      </w:hyperlink>
      <w:r>
        <w:rPr>
          <w:color w:val="0000FF"/>
          <w:sz w:val="24"/>
        </w:rPr>
        <w:t xml:space="preserve"> </w:t>
      </w:r>
      <w:r>
        <w:rPr>
          <w:sz w:val="24"/>
        </w:rPr>
        <w:t>con almeno 10 giorni di anticipo rispetto alla prova</w:t>
      </w:r>
      <w:r>
        <w:rPr>
          <w:spacing w:val="1"/>
          <w:sz w:val="24"/>
        </w:rPr>
        <w:t xml:space="preserve"> </w:t>
      </w:r>
      <w:r>
        <w:rPr>
          <w:sz w:val="24"/>
        </w:rPr>
        <w:t>preselettiva, 15 giorni di anticipo rispetto alla prov</w:t>
      </w:r>
      <w:r w:rsidR="00046651">
        <w:rPr>
          <w:sz w:val="24"/>
        </w:rPr>
        <w:t>a</w:t>
      </w:r>
      <w:r>
        <w:rPr>
          <w:sz w:val="24"/>
        </w:rPr>
        <w:t xml:space="preserve"> scritt</w:t>
      </w:r>
      <w:r w:rsidR="00046651">
        <w:rPr>
          <w:sz w:val="24"/>
        </w:rPr>
        <w:t>a</w:t>
      </w:r>
      <w:r>
        <w:rPr>
          <w:sz w:val="24"/>
        </w:rPr>
        <w:t xml:space="preserve"> e 20 giorni per la</w:t>
      </w:r>
      <w:r>
        <w:rPr>
          <w:spacing w:val="-57"/>
          <w:sz w:val="24"/>
        </w:rPr>
        <w:t xml:space="preserve"> </w:t>
      </w:r>
      <w:r>
        <w:rPr>
          <w:sz w:val="24"/>
        </w:rPr>
        <w:t>prova orale. Eventuali variazioni saranno tempestivamente comunicate ai candidati nello stesso</w:t>
      </w:r>
      <w:r>
        <w:rPr>
          <w:spacing w:val="1"/>
          <w:sz w:val="24"/>
        </w:rPr>
        <w:t xml:space="preserve"> </w:t>
      </w:r>
      <w:r>
        <w:rPr>
          <w:sz w:val="24"/>
        </w:rPr>
        <w:t>modo.</w:t>
      </w:r>
    </w:p>
    <w:p w:rsidR="007B61C9" w:rsidRDefault="007B61C9" w:rsidP="007B61C9">
      <w:pPr>
        <w:pStyle w:val="Paragrafoelenco"/>
        <w:numPr>
          <w:ilvl w:val="0"/>
          <w:numId w:val="3"/>
        </w:numPr>
        <w:tabs>
          <w:tab w:val="left" w:pos="874"/>
        </w:tabs>
        <w:spacing w:line="288" w:lineRule="auto"/>
        <w:ind w:right="214" w:firstLine="0"/>
        <w:rPr>
          <w:sz w:val="24"/>
        </w:rPr>
      </w:pPr>
      <w:r>
        <w:rPr>
          <w:sz w:val="24"/>
        </w:rPr>
        <w:t>In caso di espletamento in presenza delle prove, i candidati che non abbiano ricevuto</w:t>
      </w:r>
      <w:r>
        <w:rPr>
          <w:spacing w:val="1"/>
          <w:sz w:val="24"/>
        </w:rPr>
        <w:t xml:space="preserve"> </w:t>
      </w:r>
      <w:r>
        <w:rPr>
          <w:sz w:val="24"/>
        </w:rPr>
        <w:t>comunicazione di esclusione, dovranno presentarsi alle prove senza necessità di ulteriori inviti,</w:t>
      </w:r>
      <w:r>
        <w:rPr>
          <w:spacing w:val="1"/>
          <w:sz w:val="24"/>
        </w:rPr>
        <w:t xml:space="preserve"> </w:t>
      </w:r>
      <w:r>
        <w:rPr>
          <w:sz w:val="24"/>
        </w:rPr>
        <w:t>secondo il calendario pubblicizzato, muniti di valido documento di riconoscimento. I candidati</w:t>
      </w:r>
      <w:r>
        <w:rPr>
          <w:spacing w:val="1"/>
          <w:sz w:val="24"/>
        </w:rPr>
        <w:t xml:space="preserve"> </w:t>
      </w:r>
      <w:r>
        <w:rPr>
          <w:sz w:val="24"/>
        </w:rPr>
        <w:t>assenti saranno considerati</w:t>
      </w:r>
      <w:r>
        <w:rPr>
          <w:spacing w:val="-1"/>
          <w:sz w:val="24"/>
        </w:rPr>
        <w:t xml:space="preserve"> </w:t>
      </w:r>
      <w:r>
        <w:rPr>
          <w:sz w:val="24"/>
        </w:rPr>
        <w:t>rinunciatari.</w:t>
      </w:r>
    </w:p>
    <w:p w:rsidR="007B61C9" w:rsidRDefault="007B61C9" w:rsidP="007B61C9">
      <w:pPr>
        <w:pStyle w:val="Corpotesto"/>
        <w:spacing w:before="7"/>
        <w:ind w:left="0"/>
        <w:rPr>
          <w:sz w:val="28"/>
        </w:rPr>
      </w:pPr>
    </w:p>
    <w:p w:rsidR="007B61C9" w:rsidRPr="00662971" w:rsidRDefault="00662971" w:rsidP="00662971">
      <w:pPr>
        <w:tabs>
          <w:tab w:val="left" w:pos="524"/>
        </w:tabs>
        <w:ind w:left="164"/>
        <w:rPr>
          <w:sz w:val="24"/>
        </w:rPr>
      </w:pPr>
      <w:r>
        <w:rPr>
          <w:sz w:val="24"/>
        </w:rPr>
        <w:t>11.</w:t>
      </w:r>
      <w:r w:rsidR="007B61C9" w:rsidRPr="00662971">
        <w:rPr>
          <w:sz w:val="24"/>
        </w:rPr>
        <w:t>ESCLUSIONE</w:t>
      </w:r>
    </w:p>
    <w:p w:rsidR="007B61C9" w:rsidRDefault="007B61C9" w:rsidP="007B61C9">
      <w:pPr>
        <w:pStyle w:val="Corpotesto"/>
        <w:spacing w:before="56" w:line="288" w:lineRule="auto"/>
        <w:ind w:right="217"/>
        <w:jc w:val="both"/>
      </w:pPr>
      <w:r>
        <w:t>L’esclusione dal concorso è comunicata immediatamente al candidato con la puntuale</w:t>
      </w:r>
      <w:r>
        <w:rPr>
          <w:spacing w:val="1"/>
        </w:rPr>
        <w:t xml:space="preserve"> </w:t>
      </w:r>
      <w:r>
        <w:t>indicazione</w:t>
      </w:r>
      <w:r>
        <w:rPr>
          <w:spacing w:val="-2"/>
        </w:rPr>
        <w:t xml:space="preserve"> </w:t>
      </w:r>
      <w:r>
        <w:t>dei motivi,</w:t>
      </w:r>
      <w:r>
        <w:rPr>
          <w:spacing w:val="-1"/>
        </w:rPr>
        <w:t xml:space="preserve"> </w:t>
      </w:r>
      <w:r>
        <w:t>che l’hanno</w:t>
      </w:r>
      <w:r>
        <w:rPr>
          <w:spacing w:val="-1"/>
        </w:rPr>
        <w:t xml:space="preserve"> </w:t>
      </w:r>
      <w:r>
        <w:t>determinata a</w:t>
      </w:r>
      <w:r>
        <w:rPr>
          <w:spacing w:val="-2"/>
        </w:rPr>
        <w:t xml:space="preserve"> </w:t>
      </w:r>
      <w:r>
        <w:t>termini</w:t>
      </w:r>
      <w:r>
        <w:rPr>
          <w:spacing w:val="-1"/>
        </w:rPr>
        <w:t xml:space="preserve"> </w:t>
      </w:r>
      <w:r>
        <w:t>di legge e/o</w:t>
      </w:r>
      <w:r>
        <w:rPr>
          <w:spacing w:val="-1"/>
        </w:rPr>
        <w:t xml:space="preserve"> </w:t>
      </w:r>
      <w:r>
        <w:t>del regolamento.</w:t>
      </w:r>
    </w:p>
    <w:p w:rsidR="007B61C9" w:rsidRDefault="007B61C9" w:rsidP="007B61C9">
      <w:pPr>
        <w:pStyle w:val="Corpotesto"/>
        <w:spacing w:before="8"/>
        <w:ind w:left="0"/>
        <w:rPr>
          <w:sz w:val="28"/>
        </w:rPr>
      </w:pPr>
    </w:p>
    <w:p w:rsidR="007B61C9" w:rsidRDefault="007B61C9" w:rsidP="007B61C9">
      <w:pPr>
        <w:pStyle w:val="Paragrafoelenco"/>
        <w:numPr>
          <w:ilvl w:val="0"/>
          <w:numId w:val="2"/>
        </w:numPr>
        <w:tabs>
          <w:tab w:val="left" w:pos="524"/>
        </w:tabs>
        <w:rPr>
          <w:sz w:val="24"/>
        </w:rPr>
      </w:pPr>
      <w:r>
        <w:rPr>
          <w:spacing w:val="-2"/>
          <w:sz w:val="24"/>
        </w:rPr>
        <w:t>FORMAZIONE</w:t>
      </w:r>
      <w:r>
        <w:rPr>
          <w:sz w:val="24"/>
        </w:rPr>
        <w:t xml:space="preserve"> </w:t>
      </w:r>
      <w:r>
        <w:rPr>
          <w:spacing w:val="-2"/>
          <w:sz w:val="24"/>
        </w:rPr>
        <w:t>DELLA</w:t>
      </w:r>
      <w:r>
        <w:rPr>
          <w:spacing w:val="-11"/>
          <w:sz w:val="24"/>
        </w:rPr>
        <w:t xml:space="preserve"> </w:t>
      </w:r>
      <w:r>
        <w:rPr>
          <w:spacing w:val="-2"/>
          <w:sz w:val="24"/>
        </w:rPr>
        <w:t>GRADUATORIA</w:t>
      </w:r>
    </w:p>
    <w:p w:rsidR="007B61C9" w:rsidRDefault="007B61C9" w:rsidP="007B61C9">
      <w:pPr>
        <w:pStyle w:val="Corpotesto"/>
        <w:spacing w:before="7"/>
        <w:ind w:left="0"/>
        <w:rPr>
          <w:sz w:val="33"/>
        </w:rPr>
      </w:pPr>
    </w:p>
    <w:p w:rsidR="007B61C9" w:rsidRDefault="007B61C9" w:rsidP="007B61C9">
      <w:pPr>
        <w:pStyle w:val="Paragrafoelenco"/>
        <w:numPr>
          <w:ilvl w:val="0"/>
          <w:numId w:val="9"/>
        </w:numPr>
        <w:tabs>
          <w:tab w:val="left" w:pos="336"/>
        </w:tabs>
        <w:spacing w:line="288" w:lineRule="auto"/>
        <w:ind w:left="164" w:right="219" w:firstLine="0"/>
        <w:rPr>
          <w:sz w:val="24"/>
        </w:rPr>
      </w:pPr>
      <w:r>
        <w:rPr>
          <w:sz w:val="24"/>
        </w:rPr>
        <w:t>Al termine delle prove, la commissione sulla base del punteggio finale ottenuto da ciascun</w:t>
      </w:r>
      <w:r>
        <w:rPr>
          <w:spacing w:val="1"/>
          <w:sz w:val="24"/>
        </w:rPr>
        <w:t xml:space="preserve"> </w:t>
      </w:r>
      <w:r>
        <w:rPr>
          <w:sz w:val="24"/>
        </w:rPr>
        <w:t>concorrente, formula</w:t>
      </w:r>
      <w:r>
        <w:rPr>
          <w:spacing w:val="1"/>
          <w:sz w:val="24"/>
        </w:rPr>
        <w:t xml:space="preserve"> </w:t>
      </w:r>
      <w:r>
        <w:rPr>
          <w:sz w:val="24"/>
        </w:rPr>
        <w:t>la</w:t>
      </w:r>
      <w:r>
        <w:rPr>
          <w:spacing w:val="-1"/>
          <w:sz w:val="24"/>
        </w:rPr>
        <w:t xml:space="preserve"> </w:t>
      </w:r>
      <w:r>
        <w:rPr>
          <w:sz w:val="24"/>
        </w:rPr>
        <w:t>graduatoria</w:t>
      </w:r>
      <w:r>
        <w:rPr>
          <w:spacing w:val="1"/>
          <w:sz w:val="24"/>
        </w:rPr>
        <w:t xml:space="preserve"> </w:t>
      </w:r>
      <w:r>
        <w:rPr>
          <w:sz w:val="24"/>
        </w:rPr>
        <w:t>di</w:t>
      </w:r>
      <w:r>
        <w:rPr>
          <w:spacing w:val="-1"/>
          <w:sz w:val="24"/>
        </w:rPr>
        <w:t xml:space="preserve"> </w:t>
      </w:r>
      <w:r>
        <w:rPr>
          <w:sz w:val="24"/>
        </w:rPr>
        <w:t>merito.</w:t>
      </w:r>
    </w:p>
    <w:p w:rsidR="007B61C9" w:rsidRDefault="007B61C9" w:rsidP="007B61C9">
      <w:pPr>
        <w:pStyle w:val="Paragrafoelenco"/>
        <w:numPr>
          <w:ilvl w:val="0"/>
          <w:numId w:val="9"/>
        </w:numPr>
        <w:tabs>
          <w:tab w:val="left" w:pos="318"/>
        </w:tabs>
        <w:spacing w:line="288" w:lineRule="auto"/>
        <w:ind w:left="164" w:right="230" w:firstLine="0"/>
        <w:rPr>
          <w:sz w:val="24"/>
        </w:rPr>
      </w:pPr>
      <w:r>
        <w:rPr>
          <w:sz w:val="24"/>
        </w:rPr>
        <w:t>Il punteggio finale è dato dalla somma de</w:t>
      </w:r>
      <w:r w:rsidR="00046651">
        <w:rPr>
          <w:sz w:val="24"/>
        </w:rPr>
        <w:t xml:space="preserve">i </w:t>
      </w:r>
      <w:r>
        <w:rPr>
          <w:sz w:val="24"/>
        </w:rPr>
        <w:t xml:space="preserve">voti conseguiti nelle </w:t>
      </w:r>
      <w:r w:rsidR="00046651">
        <w:rPr>
          <w:sz w:val="24"/>
        </w:rPr>
        <w:t xml:space="preserve">due </w:t>
      </w:r>
      <w:r>
        <w:rPr>
          <w:sz w:val="24"/>
        </w:rPr>
        <w:t>prove</w:t>
      </w:r>
      <w:r w:rsidR="00046651">
        <w:rPr>
          <w:sz w:val="24"/>
        </w:rPr>
        <w:t>.</w:t>
      </w:r>
      <w:r>
        <w:rPr>
          <w:sz w:val="24"/>
        </w:rPr>
        <w:t xml:space="preserve"> </w:t>
      </w:r>
    </w:p>
    <w:p w:rsidR="007B61C9" w:rsidRDefault="007B61C9" w:rsidP="007B61C9">
      <w:pPr>
        <w:pStyle w:val="Paragrafoelenco"/>
        <w:numPr>
          <w:ilvl w:val="0"/>
          <w:numId w:val="9"/>
        </w:numPr>
        <w:tabs>
          <w:tab w:val="left" w:pos="366"/>
        </w:tabs>
        <w:spacing w:line="288" w:lineRule="auto"/>
        <w:ind w:left="164" w:right="217" w:firstLine="0"/>
        <w:rPr>
          <w:sz w:val="24"/>
        </w:rPr>
      </w:pPr>
      <w:r>
        <w:rPr>
          <w:sz w:val="24"/>
        </w:rPr>
        <w:t>La</w:t>
      </w:r>
      <w:r>
        <w:rPr>
          <w:spacing w:val="1"/>
          <w:sz w:val="24"/>
        </w:rPr>
        <w:t xml:space="preserve"> </w:t>
      </w:r>
      <w:r>
        <w:rPr>
          <w:sz w:val="24"/>
        </w:rPr>
        <w:t>graduatoria</w:t>
      </w:r>
      <w:r>
        <w:rPr>
          <w:spacing w:val="1"/>
          <w:sz w:val="24"/>
        </w:rPr>
        <w:t xml:space="preserve"> </w:t>
      </w:r>
      <w:r>
        <w:rPr>
          <w:sz w:val="24"/>
        </w:rPr>
        <w:t>con</w:t>
      </w:r>
      <w:r>
        <w:rPr>
          <w:spacing w:val="1"/>
          <w:sz w:val="24"/>
        </w:rPr>
        <w:t xml:space="preserve"> </w:t>
      </w:r>
      <w:r>
        <w:rPr>
          <w:sz w:val="24"/>
        </w:rPr>
        <w:t>l'indicazione</w:t>
      </w:r>
      <w:r>
        <w:rPr>
          <w:spacing w:val="1"/>
          <w:sz w:val="24"/>
        </w:rPr>
        <w:t xml:space="preserve"> </w:t>
      </w:r>
      <w:r>
        <w:rPr>
          <w:sz w:val="24"/>
        </w:rPr>
        <w:t>del</w:t>
      </w:r>
      <w:r>
        <w:rPr>
          <w:spacing w:val="1"/>
          <w:sz w:val="24"/>
        </w:rPr>
        <w:t xml:space="preserve"> </w:t>
      </w:r>
      <w:r>
        <w:rPr>
          <w:sz w:val="24"/>
        </w:rPr>
        <w:t>punteggio</w:t>
      </w:r>
      <w:r>
        <w:rPr>
          <w:spacing w:val="1"/>
          <w:sz w:val="24"/>
        </w:rPr>
        <w:t xml:space="preserve"> </w:t>
      </w:r>
      <w:r>
        <w:rPr>
          <w:sz w:val="24"/>
        </w:rPr>
        <w:t>ottenuto</w:t>
      </w:r>
      <w:r>
        <w:rPr>
          <w:spacing w:val="1"/>
          <w:sz w:val="24"/>
        </w:rPr>
        <w:t xml:space="preserve"> </w:t>
      </w:r>
      <w:r>
        <w:rPr>
          <w:sz w:val="24"/>
        </w:rPr>
        <w:t>da</w:t>
      </w:r>
      <w:r>
        <w:rPr>
          <w:spacing w:val="1"/>
          <w:sz w:val="24"/>
        </w:rPr>
        <w:t xml:space="preserve"> </w:t>
      </w:r>
      <w:r>
        <w:rPr>
          <w:sz w:val="24"/>
        </w:rPr>
        <w:t>ciascun</w:t>
      </w:r>
      <w:r>
        <w:rPr>
          <w:spacing w:val="1"/>
          <w:sz w:val="24"/>
        </w:rPr>
        <w:t xml:space="preserve"> </w:t>
      </w:r>
      <w:r>
        <w:rPr>
          <w:sz w:val="24"/>
        </w:rPr>
        <w:t>candidato</w:t>
      </w:r>
      <w:r>
        <w:rPr>
          <w:spacing w:val="1"/>
          <w:sz w:val="24"/>
        </w:rPr>
        <w:t xml:space="preserve"> </w:t>
      </w:r>
      <w:r>
        <w:rPr>
          <w:sz w:val="24"/>
        </w:rPr>
        <w:t>ha</w:t>
      </w:r>
      <w:r>
        <w:rPr>
          <w:spacing w:val="1"/>
          <w:sz w:val="24"/>
        </w:rPr>
        <w:t xml:space="preserve"> </w:t>
      </w:r>
      <w:r>
        <w:rPr>
          <w:sz w:val="24"/>
        </w:rPr>
        <w:t>carattere</w:t>
      </w:r>
      <w:r>
        <w:rPr>
          <w:spacing w:val="-57"/>
          <w:sz w:val="24"/>
        </w:rPr>
        <w:t xml:space="preserve"> </w:t>
      </w:r>
      <w:r>
        <w:rPr>
          <w:sz w:val="24"/>
        </w:rPr>
        <w:t>provvisorio; questa viene rimessa al Responsabile del Settore competente per la Gestione delle</w:t>
      </w:r>
      <w:r>
        <w:rPr>
          <w:spacing w:val="1"/>
          <w:sz w:val="24"/>
        </w:rPr>
        <w:t xml:space="preserve"> </w:t>
      </w:r>
      <w:r>
        <w:rPr>
          <w:sz w:val="24"/>
        </w:rPr>
        <w:t>Risorse</w:t>
      </w:r>
      <w:r>
        <w:rPr>
          <w:spacing w:val="-2"/>
          <w:sz w:val="24"/>
        </w:rPr>
        <w:t xml:space="preserve"> </w:t>
      </w:r>
      <w:r>
        <w:rPr>
          <w:sz w:val="24"/>
        </w:rPr>
        <w:t>Umane,</w:t>
      </w:r>
      <w:r>
        <w:rPr>
          <w:spacing w:val="1"/>
          <w:sz w:val="24"/>
        </w:rPr>
        <w:t xml:space="preserve"> </w:t>
      </w:r>
      <w:r>
        <w:rPr>
          <w:sz w:val="24"/>
        </w:rPr>
        <w:t>ai</w:t>
      </w:r>
      <w:r>
        <w:rPr>
          <w:spacing w:val="-1"/>
          <w:sz w:val="24"/>
        </w:rPr>
        <w:t xml:space="preserve"> </w:t>
      </w:r>
      <w:r>
        <w:rPr>
          <w:sz w:val="24"/>
        </w:rPr>
        <w:t>fini</w:t>
      </w:r>
      <w:r>
        <w:rPr>
          <w:spacing w:val="1"/>
          <w:sz w:val="24"/>
        </w:rPr>
        <w:t xml:space="preserve"> </w:t>
      </w:r>
      <w:r>
        <w:rPr>
          <w:sz w:val="24"/>
        </w:rPr>
        <w:t>della</w:t>
      </w:r>
      <w:r>
        <w:rPr>
          <w:spacing w:val="-1"/>
          <w:sz w:val="24"/>
        </w:rPr>
        <w:t xml:space="preserve"> </w:t>
      </w:r>
      <w:r>
        <w:rPr>
          <w:sz w:val="24"/>
        </w:rPr>
        <w:t>relativa approvazione.</w:t>
      </w:r>
    </w:p>
    <w:p w:rsidR="007B61C9" w:rsidRPr="00662971" w:rsidRDefault="007B61C9" w:rsidP="007B61C9">
      <w:pPr>
        <w:pStyle w:val="Paragrafoelenco"/>
        <w:numPr>
          <w:ilvl w:val="0"/>
          <w:numId w:val="9"/>
        </w:numPr>
        <w:tabs>
          <w:tab w:val="left" w:pos="348"/>
        </w:tabs>
        <w:spacing w:line="288" w:lineRule="auto"/>
        <w:ind w:left="164" w:right="220" w:firstLine="0"/>
        <w:rPr>
          <w:sz w:val="24"/>
        </w:rPr>
      </w:pPr>
      <w:r>
        <w:rPr>
          <w:sz w:val="24"/>
        </w:rPr>
        <w:t>Qualora alcuno dei vincitori rinunci, decada dal rapporto di lavoro o cessi dal servizio per</w:t>
      </w:r>
      <w:r>
        <w:rPr>
          <w:spacing w:val="1"/>
          <w:sz w:val="24"/>
        </w:rPr>
        <w:t xml:space="preserve"> </w:t>
      </w:r>
      <w:r>
        <w:rPr>
          <w:sz w:val="24"/>
        </w:rPr>
        <w:t>qualsiasi causa, è facoltà dell'Amministrazione di procedere, in sostituzione, alla nomina di altro</w:t>
      </w:r>
      <w:r>
        <w:rPr>
          <w:spacing w:val="1"/>
          <w:sz w:val="24"/>
        </w:rPr>
        <w:t xml:space="preserve"> </w:t>
      </w:r>
      <w:r>
        <w:rPr>
          <w:sz w:val="24"/>
        </w:rPr>
        <w:t>concorrente idoneo.</w:t>
      </w:r>
    </w:p>
    <w:p w:rsidR="00662971" w:rsidRDefault="00662971" w:rsidP="00662971">
      <w:pPr>
        <w:pStyle w:val="Paragrafoelenco"/>
        <w:numPr>
          <w:ilvl w:val="0"/>
          <w:numId w:val="9"/>
        </w:numPr>
        <w:tabs>
          <w:tab w:val="left" w:pos="308"/>
        </w:tabs>
        <w:spacing w:before="60" w:line="288" w:lineRule="auto"/>
        <w:ind w:left="164" w:right="224" w:firstLine="0"/>
        <w:rPr>
          <w:sz w:val="24"/>
        </w:rPr>
      </w:pPr>
      <w:r>
        <w:rPr>
          <w:sz w:val="24"/>
        </w:rPr>
        <w:lastRenderedPageBreak/>
        <w:t>Ove si rendesse necessario, il Responsabile del Settore competente per la Gestione delle Risorse</w:t>
      </w:r>
      <w:r>
        <w:rPr>
          <w:spacing w:val="-57"/>
          <w:sz w:val="24"/>
        </w:rPr>
        <w:t xml:space="preserve"> </w:t>
      </w:r>
      <w:r>
        <w:rPr>
          <w:sz w:val="24"/>
        </w:rPr>
        <w:t>Umane, provvede, sulla base delle dichiarazioni prodotte dai candidati, ad attribuire nei casi di</w:t>
      </w:r>
      <w:r>
        <w:rPr>
          <w:spacing w:val="1"/>
          <w:sz w:val="24"/>
        </w:rPr>
        <w:t xml:space="preserve"> </w:t>
      </w:r>
      <w:r>
        <w:rPr>
          <w:sz w:val="24"/>
        </w:rPr>
        <w:t>parità</w:t>
      </w:r>
      <w:r>
        <w:rPr>
          <w:spacing w:val="-3"/>
          <w:sz w:val="24"/>
        </w:rPr>
        <w:t xml:space="preserve"> </w:t>
      </w:r>
      <w:r>
        <w:rPr>
          <w:sz w:val="24"/>
        </w:rPr>
        <w:t>di</w:t>
      </w:r>
      <w:r>
        <w:rPr>
          <w:spacing w:val="-1"/>
          <w:sz w:val="24"/>
        </w:rPr>
        <w:t xml:space="preserve"> </w:t>
      </w:r>
      <w:r>
        <w:rPr>
          <w:sz w:val="24"/>
        </w:rPr>
        <w:t>merito,</w:t>
      </w:r>
      <w:r>
        <w:rPr>
          <w:spacing w:val="-2"/>
          <w:sz w:val="24"/>
        </w:rPr>
        <w:t xml:space="preserve"> </w:t>
      </w:r>
      <w:r>
        <w:rPr>
          <w:sz w:val="24"/>
        </w:rPr>
        <w:t>le</w:t>
      </w:r>
      <w:r>
        <w:rPr>
          <w:spacing w:val="-1"/>
          <w:sz w:val="24"/>
        </w:rPr>
        <w:t xml:space="preserve"> </w:t>
      </w:r>
      <w:r>
        <w:rPr>
          <w:sz w:val="24"/>
        </w:rPr>
        <w:t>preferenze</w:t>
      </w:r>
      <w:r>
        <w:rPr>
          <w:spacing w:val="-1"/>
          <w:sz w:val="24"/>
        </w:rPr>
        <w:t xml:space="preserve"> </w:t>
      </w:r>
      <w:r>
        <w:rPr>
          <w:sz w:val="24"/>
        </w:rPr>
        <w:t>ai</w:t>
      </w:r>
      <w:r>
        <w:rPr>
          <w:spacing w:val="-3"/>
          <w:sz w:val="24"/>
        </w:rPr>
        <w:t xml:space="preserve"> </w:t>
      </w:r>
      <w:r>
        <w:rPr>
          <w:sz w:val="24"/>
        </w:rPr>
        <w:t>sensi</w:t>
      </w:r>
      <w:r>
        <w:rPr>
          <w:spacing w:val="-3"/>
          <w:sz w:val="24"/>
        </w:rPr>
        <w:t xml:space="preserve"> </w:t>
      </w:r>
      <w:r>
        <w:rPr>
          <w:sz w:val="24"/>
        </w:rPr>
        <w:t>dell’art.</w:t>
      </w:r>
      <w:r>
        <w:rPr>
          <w:spacing w:val="-1"/>
          <w:sz w:val="24"/>
        </w:rPr>
        <w:t xml:space="preserve"> </w:t>
      </w:r>
      <w:r>
        <w:rPr>
          <w:sz w:val="24"/>
        </w:rPr>
        <w:t>5,</w:t>
      </w:r>
      <w:r>
        <w:rPr>
          <w:spacing w:val="-2"/>
          <w:sz w:val="24"/>
        </w:rPr>
        <w:t xml:space="preserve"> </w:t>
      </w:r>
      <w:r>
        <w:rPr>
          <w:sz w:val="24"/>
        </w:rPr>
        <w:t>comma</w:t>
      </w:r>
      <w:r>
        <w:rPr>
          <w:spacing w:val="-1"/>
          <w:sz w:val="24"/>
        </w:rPr>
        <w:t xml:space="preserve"> </w:t>
      </w:r>
      <w:r>
        <w:rPr>
          <w:sz w:val="24"/>
        </w:rPr>
        <w:t>4,</w:t>
      </w:r>
      <w:r>
        <w:rPr>
          <w:spacing w:val="-2"/>
          <w:sz w:val="24"/>
        </w:rPr>
        <w:t xml:space="preserve"> </w:t>
      </w:r>
      <w:r>
        <w:rPr>
          <w:sz w:val="24"/>
        </w:rPr>
        <w:t>del</w:t>
      </w:r>
      <w:r>
        <w:rPr>
          <w:spacing w:val="-1"/>
          <w:sz w:val="24"/>
        </w:rPr>
        <w:t xml:space="preserve"> </w:t>
      </w:r>
      <w:r>
        <w:rPr>
          <w:sz w:val="24"/>
        </w:rPr>
        <w:t>D.P.R.</w:t>
      </w:r>
      <w:r>
        <w:rPr>
          <w:spacing w:val="-2"/>
          <w:sz w:val="24"/>
        </w:rPr>
        <w:t xml:space="preserve"> </w:t>
      </w:r>
      <w:r>
        <w:rPr>
          <w:sz w:val="24"/>
        </w:rPr>
        <w:t>9</w:t>
      </w:r>
      <w:r>
        <w:rPr>
          <w:spacing w:val="-2"/>
          <w:sz w:val="24"/>
        </w:rPr>
        <w:t xml:space="preserve"> </w:t>
      </w:r>
      <w:r>
        <w:rPr>
          <w:sz w:val="24"/>
        </w:rPr>
        <w:t>maggio</w:t>
      </w:r>
      <w:r>
        <w:rPr>
          <w:spacing w:val="-1"/>
          <w:sz w:val="24"/>
        </w:rPr>
        <w:t xml:space="preserve"> </w:t>
      </w:r>
      <w:r>
        <w:rPr>
          <w:sz w:val="24"/>
        </w:rPr>
        <w:t>1994,</w:t>
      </w:r>
      <w:r>
        <w:rPr>
          <w:spacing w:val="-2"/>
          <w:sz w:val="24"/>
        </w:rPr>
        <w:t xml:space="preserve"> </w:t>
      </w:r>
      <w:r>
        <w:rPr>
          <w:sz w:val="24"/>
        </w:rPr>
        <w:t>n.</w:t>
      </w:r>
      <w:r>
        <w:rPr>
          <w:spacing w:val="-2"/>
          <w:sz w:val="24"/>
        </w:rPr>
        <w:t xml:space="preserve"> </w:t>
      </w:r>
      <w:r>
        <w:rPr>
          <w:sz w:val="24"/>
        </w:rPr>
        <w:t>487.</w:t>
      </w:r>
    </w:p>
    <w:p w:rsidR="00662971" w:rsidRDefault="00662971" w:rsidP="00662971">
      <w:pPr>
        <w:pStyle w:val="Paragrafoelenco"/>
        <w:numPr>
          <w:ilvl w:val="0"/>
          <w:numId w:val="9"/>
        </w:numPr>
        <w:tabs>
          <w:tab w:val="left" w:pos="396"/>
        </w:tabs>
        <w:spacing w:line="288" w:lineRule="auto"/>
        <w:ind w:left="164" w:right="224" w:firstLine="0"/>
        <w:rPr>
          <w:sz w:val="24"/>
        </w:rPr>
      </w:pPr>
      <w:r>
        <w:rPr>
          <w:sz w:val="24"/>
        </w:rPr>
        <w:t>La</w:t>
      </w:r>
      <w:r>
        <w:rPr>
          <w:spacing w:val="1"/>
          <w:sz w:val="24"/>
        </w:rPr>
        <w:t xml:space="preserve"> </w:t>
      </w:r>
      <w:r>
        <w:rPr>
          <w:sz w:val="24"/>
        </w:rPr>
        <w:t>graduatoria</w:t>
      </w:r>
      <w:r>
        <w:rPr>
          <w:spacing w:val="1"/>
          <w:sz w:val="24"/>
        </w:rPr>
        <w:t xml:space="preserve"> </w:t>
      </w:r>
      <w:r>
        <w:rPr>
          <w:sz w:val="24"/>
        </w:rPr>
        <w:t>definitiva</w:t>
      </w:r>
      <w:r>
        <w:rPr>
          <w:spacing w:val="1"/>
          <w:sz w:val="24"/>
        </w:rPr>
        <w:t xml:space="preserve"> </w:t>
      </w:r>
      <w:r>
        <w:rPr>
          <w:sz w:val="24"/>
        </w:rPr>
        <w:t>-</w:t>
      </w:r>
      <w:r>
        <w:rPr>
          <w:spacing w:val="1"/>
          <w:sz w:val="24"/>
        </w:rPr>
        <w:t xml:space="preserve"> </w:t>
      </w:r>
      <w:r>
        <w:rPr>
          <w:sz w:val="24"/>
        </w:rPr>
        <w:t>approvata</w:t>
      </w:r>
      <w:r>
        <w:rPr>
          <w:spacing w:val="1"/>
          <w:sz w:val="24"/>
        </w:rPr>
        <w:t xml:space="preserve"> </w:t>
      </w:r>
      <w:r>
        <w:rPr>
          <w:sz w:val="24"/>
        </w:rPr>
        <w:t>con</w:t>
      </w:r>
      <w:r>
        <w:rPr>
          <w:spacing w:val="1"/>
          <w:sz w:val="24"/>
        </w:rPr>
        <w:t xml:space="preserve"> </w:t>
      </w:r>
      <w:r>
        <w:rPr>
          <w:sz w:val="24"/>
        </w:rPr>
        <w:t>determinazione</w:t>
      </w:r>
      <w:r>
        <w:rPr>
          <w:spacing w:val="1"/>
          <w:sz w:val="24"/>
        </w:rPr>
        <w:t xml:space="preserve"> </w:t>
      </w:r>
      <w:r>
        <w:rPr>
          <w:sz w:val="24"/>
        </w:rPr>
        <w:t>del</w:t>
      </w:r>
      <w:r>
        <w:rPr>
          <w:spacing w:val="1"/>
          <w:sz w:val="24"/>
        </w:rPr>
        <w:t xml:space="preserve"> </w:t>
      </w:r>
      <w:r>
        <w:rPr>
          <w:sz w:val="24"/>
        </w:rPr>
        <w:t>Responsabile</w:t>
      </w:r>
      <w:r>
        <w:rPr>
          <w:spacing w:val="1"/>
          <w:sz w:val="24"/>
        </w:rPr>
        <w:t xml:space="preserve"> </w:t>
      </w:r>
      <w:r>
        <w:rPr>
          <w:sz w:val="24"/>
        </w:rPr>
        <w:t>del</w:t>
      </w:r>
      <w:r>
        <w:rPr>
          <w:spacing w:val="1"/>
          <w:sz w:val="24"/>
        </w:rPr>
        <w:t xml:space="preserve"> </w:t>
      </w:r>
      <w:r>
        <w:rPr>
          <w:sz w:val="24"/>
        </w:rPr>
        <w:t>Settore</w:t>
      </w:r>
      <w:r>
        <w:rPr>
          <w:spacing w:val="1"/>
          <w:sz w:val="24"/>
        </w:rPr>
        <w:t xml:space="preserve"> </w:t>
      </w:r>
      <w:r>
        <w:rPr>
          <w:sz w:val="24"/>
        </w:rPr>
        <w:t>competente</w:t>
      </w:r>
      <w:r>
        <w:rPr>
          <w:spacing w:val="-2"/>
          <w:sz w:val="24"/>
        </w:rPr>
        <w:t xml:space="preserve"> </w:t>
      </w:r>
      <w:r>
        <w:rPr>
          <w:sz w:val="24"/>
        </w:rPr>
        <w:t>dell’Ente</w:t>
      </w:r>
      <w:r>
        <w:rPr>
          <w:spacing w:val="-1"/>
          <w:sz w:val="24"/>
        </w:rPr>
        <w:t xml:space="preserve"> </w:t>
      </w:r>
      <w:r>
        <w:rPr>
          <w:sz w:val="24"/>
        </w:rPr>
        <w:t>- è</w:t>
      </w:r>
      <w:r>
        <w:rPr>
          <w:spacing w:val="-1"/>
          <w:sz w:val="24"/>
        </w:rPr>
        <w:t xml:space="preserve"> </w:t>
      </w:r>
      <w:r>
        <w:rPr>
          <w:sz w:val="24"/>
        </w:rPr>
        <w:t>pubblicata</w:t>
      </w:r>
      <w:r>
        <w:rPr>
          <w:spacing w:val="-2"/>
          <w:sz w:val="24"/>
        </w:rPr>
        <w:t xml:space="preserve"> </w:t>
      </w:r>
      <w:r>
        <w:rPr>
          <w:sz w:val="24"/>
        </w:rPr>
        <w:t>sul</w:t>
      </w:r>
      <w:r>
        <w:rPr>
          <w:spacing w:val="-1"/>
          <w:sz w:val="24"/>
        </w:rPr>
        <w:t xml:space="preserve"> </w:t>
      </w:r>
      <w:r>
        <w:rPr>
          <w:sz w:val="24"/>
        </w:rPr>
        <w:t>sito Internet</w:t>
      </w:r>
      <w:r>
        <w:rPr>
          <w:spacing w:val="1"/>
          <w:sz w:val="24"/>
        </w:rPr>
        <w:t xml:space="preserve"> </w:t>
      </w:r>
      <w:r>
        <w:rPr>
          <w:sz w:val="24"/>
        </w:rPr>
        <w:t>del</w:t>
      </w:r>
      <w:r>
        <w:rPr>
          <w:spacing w:val="-2"/>
          <w:sz w:val="24"/>
        </w:rPr>
        <w:t xml:space="preserve"> </w:t>
      </w:r>
      <w:r>
        <w:rPr>
          <w:sz w:val="24"/>
        </w:rPr>
        <w:t>Comune.</w:t>
      </w:r>
    </w:p>
    <w:p w:rsidR="00662971" w:rsidRDefault="00662971" w:rsidP="007B61C9">
      <w:pPr>
        <w:spacing w:line="288" w:lineRule="auto"/>
        <w:jc w:val="both"/>
        <w:rPr>
          <w:sz w:val="24"/>
        </w:rPr>
      </w:pPr>
    </w:p>
    <w:p w:rsidR="00662971" w:rsidRDefault="00662971" w:rsidP="007B61C9">
      <w:pPr>
        <w:spacing w:line="288" w:lineRule="auto"/>
        <w:jc w:val="both"/>
        <w:rPr>
          <w:sz w:val="24"/>
        </w:rPr>
      </w:pPr>
    </w:p>
    <w:p w:rsidR="00662971" w:rsidRDefault="00662971" w:rsidP="00662971">
      <w:pPr>
        <w:pStyle w:val="Paragrafoelenco"/>
        <w:numPr>
          <w:ilvl w:val="0"/>
          <w:numId w:val="2"/>
        </w:numPr>
        <w:tabs>
          <w:tab w:val="left" w:pos="524"/>
        </w:tabs>
        <w:rPr>
          <w:sz w:val="24"/>
        </w:rPr>
      </w:pPr>
      <w:r>
        <w:rPr>
          <w:spacing w:val="-1"/>
          <w:sz w:val="24"/>
        </w:rPr>
        <w:t>ESITO</w:t>
      </w:r>
      <w:r>
        <w:rPr>
          <w:spacing w:val="1"/>
          <w:sz w:val="24"/>
        </w:rPr>
        <w:t xml:space="preserve"> </w:t>
      </w:r>
      <w:r>
        <w:rPr>
          <w:spacing w:val="-1"/>
          <w:sz w:val="24"/>
        </w:rPr>
        <w:t>DELLA</w:t>
      </w:r>
      <w:r>
        <w:rPr>
          <w:spacing w:val="-11"/>
          <w:sz w:val="24"/>
        </w:rPr>
        <w:t xml:space="preserve"> </w:t>
      </w:r>
      <w:r>
        <w:rPr>
          <w:spacing w:val="-1"/>
          <w:sz w:val="24"/>
        </w:rPr>
        <w:t>PROCEDURA</w:t>
      </w:r>
      <w:r>
        <w:rPr>
          <w:spacing w:val="-13"/>
          <w:sz w:val="24"/>
        </w:rPr>
        <w:t xml:space="preserve"> </w:t>
      </w:r>
      <w:r>
        <w:rPr>
          <w:spacing w:val="-1"/>
          <w:sz w:val="24"/>
        </w:rPr>
        <w:t>CONCORSUALE</w:t>
      </w:r>
      <w:r>
        <w:rPr>
          <w:spacing w:val="2"/>
          <w:sz w:val="24"/>
        </w:rPr>
        <w:t xml:space="preserve"> </w:t>
      </w:r>
      <w:r>
        <w:rPr>
          <w:spacing w:val="-1"/>
          <w:sz w:val="24"/>
        </w:rPr>
        <w:t>–</w:t>
      </w:r>
      <w:r>
        <w:rPr>
          <w:spacing w:val="1"/>
          <w:sz w:val="24"/>
        </w:rPr>
        <w:t xml:space="preserve"> </w:t>
      </w:r>
      <w:r>
        <w:rPr>
          <w:spacing w:val="-1"/>
          <w:sz w:val="24"/>
        </w:rPr>
        <w:t>COMUNICAZIONE</w:t>
      </w:r>
      <w:r>
        <w:rPr>
          <w:spacing w:val="1"/>
          <w:sz w:val="24"/>
        </w:rPr>
        <w:t xml:space="preserve"> </w:t>
      </w:r>
      <w:r>
        <w:rPr>
          <w:sz w:val="24"/>
        </w:rPr>
        <w:t>–</w:t>
      </w:r>
      <w:r>
        <w:rPr>
          <w:spacing w:val="1"/>
          <w:sz w:val="24"/>
        </w:rPr>
        <w:t xml:space="preserve"> </w:t>
      </w:r>
      <w:r>
        <w:rPr>
          <w:sz w:val="24"/>
        </w:rPr>
        <w:t>DOCUMENTI</w:t>
      </w:r>
    </w:p>
    <w:p w:rsidR="00662971" w:rsidRDefault="00662971" w:rsidP="00662971">
      <w:pPr>
        <w:pStyle w:val="Paragrafoelenco"/>
        <w:numPr>
          <w:ilvl w:val="0"/>
          <w:numId w:val="20"/>
        </w:numPr>
        <w:tabs>
          <w:tab w:val="left" w:pos="350"/>
        </w:tabs>
        <w:spacing w:before="56" w:line="288" w:lineRule="auto"/>
        <w:ind w:right="231"/>
        <w:rPr>
          <w:sz w:val="24"/>
        </w:rPr>
      </w:pPr>
      <w:r>
        <w:rPr>
          <w:sz w:val="24"/>
        </w:rPr>
        <w:t>Divenuta esecutiva la determinazione, che approva gli atti del concorso e ne determina gli</w:t>
      </w:r>
      <w:r>
        <w:rPr>
          <w:spacing w:val="1"/>
          <w:sz w:val="24"/>
        </w:rPr>
        <w:t xml:space="preserve"> </w:t>
      </w:r>
      <w:r>
        <w:rPr>
          <w:sz w:val="24"/>
        </w:rPr>
        <w:t>idonei,</w:t>
      </w:r>
      <w:r>
        <w:rPr>
          <w:spacing w:val="1"/>
          <w:sz w:val="24"/>
        </w:rPr>
        <w:t xml:space="preserve"> </w:t>
      </w:r>
      <w:r>
        <w:rPr>
          <w:sz w:val="24"/>
        </w:rPr>
        <w:t>ai</w:t>
      </w:r>
      <w:r>
        <w:rPr>
          <w:spacing w:val="1"/>
          <w:sz w:val="24"/>
        </w:rPr>
        <w:t xml:space="preserve"> </w:t>
      </w:r>
      <w:r>
        <w:rPr>
          <w:sz w:val="24"/>
        </w:rPr>
        <w:t>vincitori</w:t>
      </w:r>
      <w:r>
        <w:rPr>
          <w:spacing w:val="1"/>
          <w:sz w:val="24"/>
        </w:rPr>
        <w:t xml:space="preserve"> </w:t>
      </w:r>
      <w:r>
        <w:rPr>
          <w:sz w:val="24"/>
        </w:rPr>
        <w:t>viene</w:t>
      </w:r>
      <w:r>
        <w:rPr>
          <w:spacing w:val="1"/>
          <w:sz w:val="24"/>
        </w:rPr>
        <w:t xml:space="preserve"> </w:t>
      </w:r>
      <w:r>
        <w:rPr>
          <w:sz w:val="24"/>
        </w:rPr>
        <w:t>data</w:t>
      </w:r>
      <w:r>
        <w:rPr>
          <w:spacing w:val="1"/>
          <w:sz w:val="24"/>
        </w:rPr>
        <w:t xml:space="preserve"> </w:t>
      </w:r>
      <w:r>
        <w:rPr>
          <w:sz w:val="24"/>
        </w:rPr>
        <w:t>comunicazione</w:t>
      </w:r>
      <w:r>
        <w:rPr>
          <w:spacing w:val="1"/>
          <w:sz w:val="24"/>
        </w:rPr>
        <w:t xml:space="preserve"> </w:t>
      </w:r>
      <w:r>
        <w:rPr>
          <w:sz w:val="24"/>
        </w:rPr>
        <w:t>dell'esito</w:t>
      </w:r>
      <w:r>
        <w:rPr>
          <w:spacing w:val="1"/>
          <w:sz w:val="24"/>
        </w:rPr>
        <w:t xml:space="preserve"> </w:t>
      </w:r>
      <w:r>
        <w:rPr>
          <w:sz w:val="24"/>
        </w:rPr>
        <w:t>conseguito</w:t>
      </w:r>
      <w:r>
        <w:rPr>
          <w:spacing w:val="1"/>
          <w:sz w:val="24"/>
        </w:rPr>
        <w:t xml:space="preserve"> </w:t>
      </w:r>
      <w:r>
        <w:rPr>
          <w:sz w:val="24"/>
        </w:rPr>
        <w:t>a</w:t>
      </w:r>
      <w:r>
        <w:rPr>
          <w:spacing w:val="1"/>
          <w:sz w:val="24"/>
        </w:rPr>
        <w:t xml:space="preserve"> </w:t>
      </w:r>
      <w:r>
        <w:rPr>
          <w:sz w:val="24"/>
        </w:rPr>
        <w:t>mezzo</w:t>
      </w:r>
      <w:r>
        <w:rPr>
          <w:spacing w:val="1"/>
          <w:sz w:val="24"/>
        </w:rPr>
        <w:t xml:space="preserve"> </w:t>
      </w:r>
      <w:r>
        <w:rPr>
          <w:sz w:val="24"/>
        </w:rPr>
        <w:t>P.E.C.</w:t>
      </w:r>
      <w:r>
        <w:rPr>
          <w:spacing w:val="1"/>
          <w:sz w:val="24"/>
        </w:rPr>
        <w:t xml:space="preserve"> </w:t>
      </w:r>
      <w:r>
        <w:rPr>
          <w:sz w:val="24"/>
        </w:rPr>
        <w:t>od,</w:t>
      </w:r>
      <w:r>
        <w:rPr>
          <w:spacing w:val="1"/>
          <w:sz w:val="24"/>
        </w:rPr>
        <w:t xml:space="preserve"> </w:t>
      </w:r>
      <w:r>
        <w:rPr>
          <w:sz w:val="24"/>
        </w:rPr>
        <w:t>in</w:t>
      </w:r>
      <w:r>
        <w:rPr>
          <w:spacing w:val="1"/>
          <w:sz w:val="24"/>
        </w:rPr>
        <w:t xml:space="preserve"> </w:t>
      </w:r>
      <w:r>
        <w:rPr>
          <w:sz w:val="24"/>
        </w:rPr>
        <w:t>alternativa, a</w:t>
      </w:r>
      <w:r>
        <w:rPr>
          <w:spacing w:val="-1"/>
          <w:sz w:val="24"/>
        </w:rPr>
        <w:t xml:space="preserve"> </w:t>
      </w:r>
      <w:r>
        <w:rPr>
          <w:sz w:val="24"/>
        </w:rPr>
        <w:t>mezzo</w:t>
      </w:r>
      <w:r>
        <w:rPr>
          <w:spacing w:val="1"/>
          <w:sz w:val="24"/>
        </w:rPr>
        <w:t xml:space="preserve"> </w:t>
      </w:r>
      <w:r>
        <w:rPr>
          <w:sz w:val="24"/>
        </w:rPr>
        <w:t>lettera</w:t>
      </w:r>
      <w:r>
        <w:rPr>
          <w:spacing w:val="1"/>
          <w:sz w:val="24"/>
        </w:rPr>
        <w:t xml:space="preserve"> </w:t>
      </w:r>
      <w:r>
        <w:rPr>
          <w:sz w:val="24"/>
        </w:rPr>
        <w:t>raccomandata</w:t>
      </w:r>
      <w:r>
        <w:rPr>
          <w:spacing w:val="-13"/>
          <w:sz w:val="24"/>
        </w:rPr>
        <w:t xml:space="preserve"> </w:t>
      </w:r>
      <w:r>
        <w:rPr>
          <w:sz w:val="24"/>
        </w:rPr>
        <w:t>A.R.</w:t>
      </w:r>
    </w:p>
    <w:p w:rsidR="00662971" w:rsidRDefault="00662971" w:rsidP="00662971">
      <w:pPr>
        <w:pStyle w:val="Paragrafoelenco"/>
        <w:numPr>
          <w:ilvl w:val="0"/>
          <w:numId w:val="20"/>
        </w:numPr>
        <w:tabs>
          <w:tab w:val="left" w:pos="294"/>
        </w:tabs>
        <w:spacing w:line="288" w:lineRule="auto"/>
        <w:ind w:right="213"/>
        <w:rPr>
          <w:sz w:val="24"/>
        </w:rPr>
      </w:pPr>
      <w:r>
        <w:rPr>
          <w:sz w:val="24"/>
        </w:rPr>
        <w:t>Avverso gli esiti di detta determinazione gli interessati possono promuovere eventuali ricorsi per via amministrativa</w:t>
      </w:r>
    </w:p>
    <w:p w:rsidR="00662971" w:rsidRDefault="00662971" w:rsidP="00662971">
      <w:pPr>
        <w:pStyle w:val="Paragrafoelenco"/>
        <w:numPr>
          <w:ilvl w:val="0"/>
          <w:numId w:val="20"/>
        </w:numPr>
        <w:tabs>
          <w:tab w:val="left" w:pos="330"/>
        </w:tabs>
        <w:spacing w:line="288" w:lineRule="auto"/>
        <w:ind w:right="220"/>
        <w:rPr>
          <w:sz w:val="24"/>
        </w:rPr>
      </w:pPr>
      <w:r>
        <w:rPr>
          <w:sz w:val="24"/>
        </w:rPr>
        <w:t>Prima della stipulazione del contratto individuale di lavoro, l’Amministrazione procederà alla</w:t>
      </w:r>
      <w:r>
        <w:rPr>
          <w:spacing w:val="1"/>
          <w:sz w:val="24"/>
        </w:rPr>
        <w:t xml:space="preserve"> </w:t>
      </w:r>
      <w:r>
        <w:rPr>
          <w:sz w:val="24"/>
        </w:rPr>
        <w:t>verifica</w:t>
      </w:r>
      <w:r>
        <w:rPr>
          <w:spacing w:val="1"/>
          <w:sz w:val="24"/>
        </w:rPr>
        <w:t xml:space="preserve"> </w:t>
      </w:r>
      <w:r>
        <w:rPr>
          <w:sz w:val="24"/>
        </w:rPr>
        <w:t>delle</w:t>
      </w:r>
      <w:r>
        <w:rPr>
          <w:spacing w:val="1"/>
          <w:sz w:val="24"/>
        </w:rPr>
        <w:t xml:space="preserve"> </w:t>
      </w:r>
      <w:r>
        <w:rPr>
          <w:sz w:val="24"/>
        </w:rPr>
        <w:t>dichiarazioni fornite.</w:t>
      </w:r>
      <w:r>
        <w:rPr>
          <w:spacing w:val="1"/>
          <w:sz w:val="24"/>
        </w:rPr>
        <w:t xml:space="preserve"> </w:t>
      </w:r>
      <w:r>
        <w:rPr>
          <w:sz w:val="24"/>
        </w:rPr>
        <w:t>Nel caso</w:t>
      </w:r>
      <w:r>
        <w:rPr>
          <w:spacing w:val="1"/>
          <w:sz w:val="24"/>
        </w:rPr>
        <w:t xml:space="preserve"> </w:t>
      </w:r>
      <w:r>
        <w:rPr>
          <w:sz w:val="24"/>
        </w:rPr>
        <w:t>in</w:t>
      </w:r>
      <w:r>
        <w:rPr>
          <w:spacing w:val="1"/>
          <w:sz w:val="24"/>
        </w:rPr>
        <w:t xml:space="preserve"> </w:t>
      </w:r>
      <w:r>
        <w:rPr>
          <w:sz w:val="24"/>
        </w:rPr>
        <w:t>cui,</w:t>
      </w:r>
      <w:r>
        <w:rPr>
          <w:spacing w:val="1"/>
          <w:sz w:val="24"/>
        </w:rPr>
        <w:t xml:space="preserve"> </w:t>
      </w:r>
      <w:r>
        <w:rPr>
          <w:sz w:val="24"/>
        </w:rPr>
        <w:t>dalle</w:t>
      </w:r>
      <w:r>
        <w:rPr>
          <w:spacing w:val="1"/>
          <w:sz w:val="24"/>
        </w:rPr>
        <w:t xml:space="preserve"> </w:t>
      </w:r>
      <w:r>
        <w:rPr>
          <w:sz w:val="24"/>
        </w:rPr>
        <w:t>verifiche</w:t>
      </w:r>
      <w:r>
        <w:rPr>
          <w:spacing w:val="1"/>
          <w:sz w:val="24"/>
        </w:rPr>
        <w:t xml:space="preserve"> </w:t>
      </w:r>
      <w:r>
        <w:rPr>
          <w:sz w:val="24"/>
        </w:rPr>
        <w:t>effettuate</w:t>
      </w:r>
      <w:r>
        <w:rPr>
          <w:spacing w:val="1"/>
          <w:sz w:val="24"/>
        </w:rPr>
        <w:t xml:space="preserve"> </w:t>
      </w:r>
      <w:r>
        <w:rPr>
          <w:sz w:val="24"/>
        </w:rPr>
        <w:t>d’ufficio</w:t>
      </w:r>
      <w:r>
        <w:rPr>
          <w:spacing w:val="1"/>
          <w:sz w:val="24"/>
        </w:rPr>
        <w:t xml:space="preserve"> </w:t>
      </w:r>
      <w:r>
        <w:rPr>
          <w:sz w:val="24"/>
        </w:rPr>
        <w:t>sulle</w:t>
      </w:r>
      <w:r>
        <w:rPr>
          <w:spacing w:val="1"/>
          <w:sz w:val="24"/>
        </w:rPr>
        <w:t xml:space="preserve"> </w:t>
      </w:r>
      <w:r>
        <w:rPr>
          <w:sz w:val="24"/>
        </w:rPr>
        <w:t>dichiarazioni rese dai candidati, emergano difformità rispetto a quanto dichiarato, i candidati</w:t>
      </w:r>
      <w:r>
        <w:rPr>
          <w:spacing w:val="1"/>
          <w:sz w:val="24"/>
        </w:rPr>
        <w:t xml:space="preserve"> </w:t>
      </w:r>
      <w:r>
        <w:rPr>
          <w:sz w:val="24"/>
        </w:rPr>
        <w:t>verranno esclusi dalla graduatoria. I candidati verranno altresì esclusi dalla graduatoria qualora</w:t>
      </w:r>
      <w:r>
        <w:rPr>
          <w:spacing w:val="1"/>
          <w:sz w:val="24"/>
        </w:rPr>
        <w:t xml:space="preserve"> </w:t>
      </w:r>
      <w:r>
        <w:rPr>
          <w:sz w:val="24"/>
        </w:rPr>
        <w:t>venga</w:t>
      </w:r>
      <w:r>
        <w:rPr>
          <w:spacing w:val="1"/>
          <w:sz w:val="24"/>
        </w:rPr>
        <w:t xml:space="preserve"> </w:t>
      </w:r>
      <w:r>
        <w:rPr>
          <w:sz w:val="24"/>
        </w:rPr>
        <w:t>a mancare uno dei requisiti di</w:t>
      </w:r>
      <w:r>
        <w:rPr>
          <w:spacing w:val="1"/>
          <w:sz w:val="24"/>
        </w:rPr>
        <w:t xml:space="preserve"> </w:t>
      </w:r>
      <w:r>
        <w:rPr>
          <w:sz w:val="24"/>
        </w:rPr>
        <w:t>accesso. Nel caso di</w:t>
      </w:r>
      <w:r>
        <w:rPr>
          <w:spacing w:val="1"/>
          <w:sz w:val="24"/>
        </w:rPr>
        <w:t xml:space="preserve"> </w:t>
      </w:r>
      <w:r>
        <w:rPr>
          <w:sz w:val="24"/>
        </w:rPr>
        <w:t>dichiarazioni</w:t>
      </w:r>
      <w:r>
        <w:rPr>
          <w:spacing w:val="60"/>
          <w:sz w:val="24"/>
        </w:rPr>
        <w:t xml:space="preserve"> </w:t>
      </w:r>
      <w:r>
        <w:rPr>
          <w:sz w:val="24"/>
        </w:rPr>
        <w:t>mendaci, gli eventuali</w:t>
      </w:r>
      <w:r>
        <w:rPr>
          <w:spacing w:val="1"/>
          <w:sz w:val="24"/>
        </w:rPr>
        <w:t xml:space="preserve"> </w:t>
      </w:r>
      <w:r>
        <w:rPr>
          <w:sz w:val="24"/>
        </w:rPr>
        <w:t>reati</w:t>
      </w:r>
      <w:r>
        <w:rPr>
          <w:spacing w:val="-2"/>
          <w:sz w:val="24"/>
        </w:rPr>
        <w:t xml:space="preserve"> </w:t>
      </w:r>
      <w:r>
        <w:rPr>
          <w:sz w:val="24"/>
        </w:rPr>
        <w:t>saranno</w:t>
      </w:r>
      <w:r>
        <w:rPr>
          <w:spacing w:val="1"/>
          <w:sz w:val="24"/>
        </w:rPr>
        <w:t xml:space="preserve"> </w:t>
      </w:r>
      <w:r>
        <w:rPr>
          <w:sz w:val="24"/>
        </w:rPr>
        <w:t>penalmente</w:t>
      </w:r>
      <w:r>
        <w:rPr>
          <w:spacing w:val="1"/>
          <w:sz w:val="24"/>
        </w:rPr>
        <w:t xml:space="preserve"> </w:t>
      </w:r>
      <w:r>
        <w:rPr>
          <w:sz w:val="24"/>
        </w:rPr>
        <w:t>perseguiti.</w:t>
      </w:r>
    </w:p>
    <w:p w:rsidR="00662971" w:rsidRPr="00FA384B" w:rsidRDefault="00662971" w:rsidP="00662971">
      <w:pPr>
        <w:pStyle w:val="Paragrafoelenco"/>
        <w:widowControl/>
        <w:numPr>
          <w:ilvl w:val="0"/>
          <w:numId w:val="20"/>
        </w:numPr>
        <w:tabs>
          <w:tab w:val="left" w:pos="825"/>
        </w:tabs>
        <w:adjustRightInd w:val="0"/>
        <w:ind w:right="107"/>
        <w:rPr>
          <w:rFonts w:eastAsiaTheme="minorHAnsi"/>
          <w:sz w:val="24"/>
          <w:szCs w:val="24"/>
        </w:rPr>
      </w:pPr>
      <w:r w:rsidRPr="00FA384B">
        <w:rPr>
          <w:sz w:val="24"/>
        </w:rPr>
        <w:t xml:space="preserve">Il Comune sottoporrà a visita medica il vincitore. Questa sarà effettuata dal medico competente ai sensi dell’art. 41, comma 2, </w:t>
      </w:r>
      <w:proofErr w:type="spellStart"/>
      <w:r w:rsidRPr="00FA384B">
        <w:rPr>
          <w:sz w:val="24"/>
        </w:rPr>
        <w:t>lett</w:t>
      </w:r>
      <w:proofErr w:type="spellEnd"/>
      <w:r w:rsidRPr="00FA384B">
        <w:rPr>
          <w:sz w:val="24"/>
        </w:rPr>
        <w:t xml:space="preserve">. e-bis del </w:t>
      </w:r>
      <w:proofErr w:type="spellStart"/>
      <w:r w:rsidRPr="00FA384B">
        <w:rPr>
          <w:sz w:val="24"/>
        </w:rPr>
        <w:t>D.Lgs.</w:t>
      </w:r>
      <w:proofErr w:type="spellEnd"/>
      <w:r w:rsidRPr="00FA384B">
        <w:rPr>
          <w:sz w:val="24"/>
        </w:rPr>
        <w:t xml:space="preserve"> 81/2008 e </w:t>
      </w:r>
      <w:proofErr w:type="spellStart"/>
      <w:r w:rsidRPr="00FA384B">
        <w:rPr>
          <w:sz w:val="24"/>
        </w:rPr>
        <w:t>s.m.i.</w:t>
      </w:r>
      <w:proofErr w:type="spellEnd"/>
      <w:r w:rsidRPr="00FA384B">
        <w:rPr>
          <w:sz w:val="24"/>
        </w:rPr>
        <w:t>. L’esito negativo della visita comporterà l’annullamento della nomina senza riconoscimento di alcun indennizzo da parte dell’interessato. La mancata presentazione alla visita sarà considerata come</w:t>
      </w:r>
      <w:r w:rsidRPr="00FA384B">
        <w:rPr>
          <w:spacing w:val="-8"/>
          <w:sz w:val="24"/>
        </w:rPr>
        <w:t xml:space="preserve"> </w:t>
      </w:r>
      <w:r w:rsidRPr="00FA384B">
        <w:rPr>
          <w:sz w:val="24"/>
        </w:rPr>
        <w:t>rinuncia</w:t>
      </w:r>
      <w:r>
        <w:rPr>
          <w:sz w:val="24"/>
        </w:rPr>
        <w:t xml:space="preserve"> ovvero come causa di decadenza dalla nomina</w:t>
      </w:r>
      <w:r w:rsidRPr="00FA384B">
        <w:rPr>
          <w:sz w:val="24"/>
        </w:rPr>
        <w:t xml:space="preserve">. </w:t>
      </w:r>
    </w:p>
    <w:p w:rsidR="00662971" w:rsidRDefault="00662971" w:rsidP="00662971">
      <w:pPr>
        <w:pStyle w:val="Paragrafoelenco"/>
        <w:numPr>
          <w:ilvl w:val="0"/>
          <w:numId w:val="20"/>
        </w:numPr>
        <w:tabs>
          <w:tab w:val="left" w:pos="334"/>
        </w:tabs>
        <w:spacing w:line="288" w:lineRule="auto"/>
        <w:ind w:right="227"/>
        <w:rPr>
          <w:sz w:val="24"/>
        </w:rPr>
      </w:pPr>
      <w:r>
        <w:rPr>
          <w:sz w:val="24"/>
        </w:rPr>
        <w:t>Viene garantita la pari opportunità tra uomini e donne per l’accesso al lavoro come previsto</w:t>
      </w:r>
      <w:r>
        <w:rPr>
          <w:spacing w:val="1"/>
          <w:sz w:val="24"/>
        </w:rPr>
        <w:t xml:space="preserve"> </w:t>
      </w:r>
      <w:r>
        <w:rPr>
          <w:sz w:val="24"/>
        </w:rPr>
        <w:t>dalla</w:t>
      </w:r>
      <w:r>
        <w:rPr>
          <w:spacing w:val="-2"/>
          <w:sz w:val="24"/>
        </w:rPr>
        <w:t xml:space="preserve"> </w:t>
      </w:r>
      <w:r>
        <w:rPr>
          <w:sz w:val="24"/>
        </w:rPr>
        <w:t>Legge</w:t>
      </w:r>
      <w:r>
        <w:rPr>
          <w:spacing w:val="-1"/>
          <w:sz w:val="24"/>
        </w:rPr>
        <w:t xml:space="preserve"> </w:t>
      </w:r>
      <w:r>
        <w:rPr>
          <w:sz w:val="24"/>
        </w:rPr>
        <w:t>20/04/1991</w:t>
      </w:r>
      <w:r>
        <w:rPr>
          <w:spacing w:val="1"/>
          <w:sz w:val="24"/>
        </w:rPr>
        <w:t xml:space="preserve"> </w:t>
      </w:r>
      <w:r>
        <w:rPr>
          <w:sz w:val="24"/>
        </w:rPr>
        <w:t>n.125.</w:t>
      </w:r>
    </w:p>
    <w:p w:rsidR="00662971" w:rsidRDefault="00662971" w:rsidP="00662971">
      <w:pPr>
        <w:pStyle w:val="Paragrafoelenco"/>
        <w:numPr>
          <w:ilvl w:val="0"/>
          <w:numId w:val="20"/>
        </w:numPr>
        <w:tabs>
          <w:tab w:val="left" w:pos="320"/>
        </w:tabs>
        <w:spacing w:line="288" w:lineRule="auto"/>
        <w:ind w:right="223"/>
        <w:rPr>
          <w:sz w:val="24"/>
        </w:rPr>
      </w:pPr>
      <w:r>
        <w:rPr>
          <w:sz w:val="24"/>
        </w:rPr>
        <w:t>Il vincitore che non assuma servizio senza giustificato motivo alla data indicata nella lettera di</w:t>
      </w:r>
      <w:r>
        <w:rPr>
          <w:spacing w:val="1"/>
          <w:sz w:val="24"/>
        </w:rPr>
        <w:t xml:space="preserve"> </w:t>
      </w:r>
      <w:r>
        <w:rPr>
          <w:sz w:val="24"/>
        </w:rPr>
        <w:t>nomina, decade dalla nomina stessa. La nomina acquisterà carattere di stabilità al termine del</w:t>
      </w:r>
      <w:r>
        <w:rPr>
          <w:spacing w:val="1"/>
          <w:sz w:val="24"/>
        </w:rPr>
        <w:t xml:space="preserve"> </w:t>
      </w:r>
      <w:r>
        <w:rPr>
          <w:sz w:val="24"/>
        </w:rPr>
        <w:t>periodo di</w:t>
      </w:r>
      <w:r>
        <w:rPr>
          <w:spacing w:val="-1"/>
          <w:sz w:val="24"/>
        </w:rPr>
        <w:t xml:space="preserve"> </w:t>
      </w:r>
      <w:r>
        <w:rPr>
          <w:sz w:val="24"/>
        </w:rPr>
        <w:t>prova, previsto</w:t>
      </w:r>
      <w:r>
        <w:rPr>
          <w:spacing w:val="-1"/>
          <w:sz w:val="24"/>
        </w:rPr>
        <w:t xml:space="preserve"> </w:t>
      </w:r>
      <w:r>
        <w:rPr>
          <w:sz w:val="24"/>
        </w:rPr>
        <w:t>dalle</w:t>
      </w:r>
      <w:r>
        <w:rPr>
          <w:spacing w:val="-1"/>
          <w:sz w:val="24"/>
        </w:rPr>
        <w:t xml:space="preserve"> </w:t>
      </w:r>
      <w:r>
        <w:rPr>
          <w:sz w:val="24"/>
        </w:rPr>
        <w:t>norme</w:t>
      </w:r>
      <w:r>
        <w:rPr>
          <w:spacing w:val="1"/>
          <w:sz w:val="24"/>
        </w:rPr>
        <w:t xml:space="preserve"> </w:t>
      </w:r>
      <w:r>
        <w:rPr>
          <w:sz w:val="24"/>
        </w:rPr>
        <w:t>contrattuali,</w:t>
      </w:r>
      <w:r>
        <w:rPr>
          <w:spacing w:val="-1"/>
          <w:sz w:val="24"/>
        </w:rPr>
        <w:t xml:space="preserve"> </w:t>
      </w:r>
      <w:r>
        <w:rPr>
          <w:sz w:val="24"/>
        </w:rPr>
        <w:t>con esito positivo</w:t>
      </w:r>
    </w:p>
    <w:p w:rsidR="00662971" w:rsidRPr="00E41C05" w:rsidRDefault="00662971" w:rsidP="00662971">
      <w:pPr>
        <w:pStyle w:val="Paragrafoelenco"/>
        <w:widowControl/>
        <w:numPr>
          <w:ilvl w:val="0"/>
          <w:numId w:val="20"/>
        </w:numPr>
        <w:tabs>
          <w:tab w:val="left" w:pos="825"/>
        </w:tabs>
        <w:adjustRightInd w:val="0"/>
        <w:ind w:right="107"/>
        <w:rPr>
          <w:sz w:val="24"/>
        </w:rPr>
      </w:pPr>
      <w:r w:rsidRPr="00E41C05">
        <w:rPr>
          <w:rFonts w:eastAsiaTheme="minorHAnsi"/>
          <w:sz w:val="24"/>
          <w:szCs w:val="24"/>
        </w:rPr>
        <w:t>E’ possibile che altri Enti chiedano di poter utilizzare la graduatoria finale, al fine di assunzioni a tempo determinato od indeterminato. In caso di non accettazione della proposta di lavoro, il candidato manterrà il proprio posto in graduatoria.</w:t>
      </w:r>
    </w:p>
    <w:p w:rsidR="00662971" w:rsidRPr="007637B7" w:rsidRDefault="00662971" w:rsidP="00662971">
      <w:pPr>
        <w:pStyle w:val="Paragrafoelenco"/>
        <w:numPr>
          <w:ilvl w:val="0"/>
          <w:numId w:val="20"/>
        </w:numPr>
        <w:tabs>
          <w:tab w:val="left" w:pos="320"/>
        </w:tabs>
        <w:spacing w:line="288" w:lineRule="auto"/>
        <w:ind w:right="223"/>
        <w:rPr>
          <w:sz w:val="24"/>
        </w:rPr>
      </w:pPr>
      <w:r>
        <w:rPr>
          <w:rFonts w:eastAsiaTheme="minorHAnsi"/>
          <w:sz w:val="24"/>
          <w:szCs w:val="24"/>
        </w:rPr>
        <w:t>Il Comune di Garbagnate Milanese si riserva di utilizzare la graduatoria finale per assunzioni a tempo determinato; resta inteso che in caso di scorrimento della graduatoria per assunzioni a tempo indeterminato verranno comunque contattati, in ordine di graduatoria, anche i candidati assunti a tempo determinato</w:t>
      </w:r>
      <w:r w:rsidR="007637B7">
        <w:rPr>
          <w:rFonts w:eastAsiaTheme="minorHAnsi"/>
          <w:sz w:val="24"/>
          <w:szCs w:val="24"/>
        </w:rPr>
        <w:t xml:space="preserve">. </w:t>
      </w:r>
      <w:r w:rsidR="007637B7" w:rsidRPr="00E41C05">
        <w:rPr>
          <w:rFonts w:eastAsiaTheme="minorHAnsi"/>
          <w:sz w:val="24"/>
          <w:szCs w:val="24"/>
        </w:rPr>
        <w:t>In caso di non accettazione della proposta di lavoro</w:t>
      </w:r>
      <w:r w:rsidR="007637B7">
        <w:rPr>
          <w:rFonts w:eastAsiaTheme="minorHAnsi"/>
          <w:sz w:val="24"/>
          <w:szCs w:val="24"/>
        </w:rPr>
        <w:t xml:space="preserve"> a tempo determinato </w:t>
      </w:r>
      <w:r w:rsidR="007637B7" w:rsidRPr="00E41C05">
        <w:rPr>
          <w:rFonts w:eastAsiaTheme="minorHAnsi"/>
          <w:sz w:val="24"/>
          <w:szCs w:val="24"/>
        </w:rPr>
        <w:t xml:space="preserve"> il candidato manterrà il proprio posto in graduatoria.</w:t>
      </w:r>
    </w:p>
    <w:p w:rsidR="007637B7" w:rsidRDefault="007637B7" w:rsidP="007637B7">
      <w:pPr>
        <w:pStyle w:val="Paragrafoelenco"/>
        <w:tabs>
          <w:tab w:val="left" w:pos="320"/>
        </w:tabs>
        <w:spacing w:line="288" w:lineRule="auto"/>
        <w:ind w:left="720" w:right="223"/>
        <w:rPr>
          <w:sz w:val="24"/>
        </w:rPr>
      </w:pPr>
    </w:p>
    <w:p w:rsidR="00662971" w:rsidRDefault="00662971" w:rsidP="00662971">
      <w:pPr>
        <w:pStyle w:val="Corpotesto"/>
        <w:spacing w:before="4"/>
        <w:ind w:left="0"/>
        <w:rPr>
          <w:sz w:val="28"/>
        </w:rPr>
      </w:pPr>
    </w:p>
    <w:p w:rsidR="00662971" w:rsidRDefault="00662971" w:rsidP="00662971">
      <w:pPr>
        <w:pStyle w:val="Paragrafoelenco"/>
        <w:numPr>
          <w:ilvl w:val="0"/>
          <w:numId w:val="2"/>
        </w:numPr>
        <w:tabs>
          <w:tab w:val="left" w:pos="524"/>
        </w:tabs>
        <w:rPr>
          <w:sz w:val="24"/>
        </w:rPr>
      </w:pPr>
      <w:r>
        <w:rPr>
          <w:spacing w:val="-1"/>
          <w:sz w:val="24"/>
        </w:rPr>
        <w:t>CONTRATTO</w:t>
      </w:r>
      <w:r>
        <w:rPr>
          <w:spacing w:val="-13"/>
          <w:sz w:val="24"/>
        </w:rPr>
        <w:t xml:space="preserve"> </w:t>
      </w:r>
      <w:r>
        <w:rPr>
          <w:spacing w:val="-1"/>
          <w:sz w:val="24"/>
        </w:rPr>
        <w:t>INDIVIDUALE</w:t>
      </w:r>
      <w:r>
        <w:rPr>
          <w:spacing w:val="-14"/>
          <w:sz w:val="24"/>
        </w:rPr>
        <w:t xml:space="preserve"> </w:t>
      </w:r>
      <w:r>
        <w:rPr>
          <w:sz w:val="24"/>
        </w:rPr>
        <w:t>DI</w:t>
      </w:r>
      <w:r>
        <w:rPr>
          <w:spacing w:val="-13"/>
          <w:sz w:val="24"/>
        </w:rPr>
        <w:t xml:space="preserve"> </w:t>
      </w:r>
      <w:r>
        <w:rPr>
          <w:sz w:val="24"/>
        </w:rPr>
        <w:t>LAVORO</w:t>
      </w:r>
    </w:p>
    <w:p w:rsidR="00662971" w:rsidRDefault="00662971" w:rsidP="00662971">
      <w:pPr>
        <w:pStyle w:val="Corpotesto"/>
        <w:spacing w:before="7"/>
        <w:ind w:left="0"/>
        <w:rPr>
          <w:sz w:val="33"/>
        </w:rPr>
      </w:pPr>
    </w:p>
    <w:p w:rsidR="00662971" w:rsidRDefault="00662971" w:rsidP="00662971">
      <w:pPr>
        <w:pStyle w:val="Paragrafoelenco"/>
        <w:numPr>
          <w:ilvl w:val="0"/>
          <w:numId w:val="9"/>
        </w:numPr>
        <w:tabs>
          <w:tab w:val="left" w:pos="352"/>
        </w:tabs>
        <w:spacing w:line="288" w:lineRule="auto"/>
        <w:ind w:left="164" w:right="220" w:firstLine="0"/>
        <w:rPr>
          <w:sz w:val="24"/>
        </w:rPr>
      </w:pPr>
      <w:r>
        <w:rPr>
          <w:sz w:val="24"/>
        </w:rPr>
        <w:t>Accertato</w:t>
      </w:r>
      <w:r>
        <w:rPr>
          <w:spacing w:val="1"/>
          <w:sz w:val="24"/>
        </w:rPr>
        <w:t xml:space="preserve"> </w:t>
      </w:r>
      <w:r>
        <w:rPr>
          <w:sz w:val="24"/>
        </w:rPr>
        <w:t>il</w:t>
      </w:r>
      <w:r>
        <w:rPr>
          <w:spacing w:val="1"/>
          <w:sz w:val="24"/>
        </w:rPr>
        <w:t xml:space="preserve"> </w:t>
      </w:r>
      <w:r>
        <w:rPr>
          <w:sz w:val="24"/>
        </w:rPr>
        <w:t>possesso</w:t>
      </w:r>
      <w:r>
        <w:rPr>
          <w:spacing w:val="1"/>
          <w:sz w:val="24"/>
        </w:rPr>
        <w:t xml:space="preserve"> </w:t>
      </w:r>
      <w:r>
        <w:rPr>
          <w:sz w:val="24"/>
        </w:rPr>
        <w:t>dei requisiti richiesti,</w:t>
      </w:r>
      <w:r>
        <w:rPr>
          <w:spacing w:val="1"/>
          <w:sz w:val="24"/>
        </w:rPr>
        <w:t xml:space="preserve"> </w:t>
      </w:r>
      <w:r>
        <w:rPr>
          <w:sz w:val="24"/>
        </w:rPr>
        <w:t>il</w:t>
      </w:r>
      <w:r>
        <w:rPr>
          <w:spacing w:val="1"/>
          <w:sz w:val="24"/>
        </w:rPr>
        <w:t xml:space="preserve"> </w:t>
      </w:r>
      <w:r>
        <w:rPr>
          <w:sz w:val="24"/>
        </w:rPr>
        <w:t>Responsabile</w:t>
      </w:r>
      <w:r>
        <w:rPr>
          <w:spacing w:val="1"/>
          <w:sz w:val="24"/>
        </w:rPr>
        <w:t xml:space="preserve"> </w:t>
      </w:r>
      <w:r>
        <w:rPr>
          <w:sz w:val="24"/>
        </w:rPr>
        <w:t>del</w:t>
      </w:r>
      <w:r>
        <w:rPr>
          <w:spacing w:val="1"/>
          <w:sz w:val="24"/>
        </w:rPr>
        <w:t xml:space="preserve"> </w:t>
      </w:r>
      <w:r>
        <w:rPr>
          <w:sz w:val="24"/>
        </w:rPr>
        <w:t>Settore</w:t>
      </w:r>
      <w:r>
        <w:rPr>
          <w:spacing w:val="1"/>
          <w:sz w:val="24"/>
        </w:rPr>
        <w:t xml:space="preserve"> </w:t>
      </w:r>
      <w:r>
        <w:rPr>
          <w:sz w:val="24"/>
        </w:rPr>
        <w:t>competente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Gestione delle Risorse Umane procederà all’instaurazione del rapporto di lavoro con i vincitori</w:t>
      </w:r>
      <w:r>
        <w:rPr>
          <w:spacing w:val="1"/>
          <w:sz w:val="24"/>
        </w:rPr>
        <w:t xml:space="preserve"> </w:t>
      </w:r>
      <w:r>
        <w:rPr>
          <w:sz w:val="24"/>
        </w:rPr>
        <w:t>mediante la stipula del contratto individuale, a tempo indeterminato, costituito in forma scritta,</w:t>
      </w:r>
      <w:r>
        <w:rPr>
          <w:spacing w:val="1"/>
          <w:sz w:val="24"/>
        </w:rPr>
        <w:t xml:space="preserve"> </w:t>
      </w:r>
      <w:r>
        <w:rPr>
          <w:sz w:val="24"/>
        </w:rPr>
        <w:t>secondo</w:t>
      </w:r>
      <w:r>
        <w:rPr>
          <w:spacing w:val="-2"/>
          <w:sz w:val="24"/>
        </w:rPr>
        <w:t xml:space="preserve"> </w:t>
      </w:r>
      <w:r>
        <w:rPr>
          <w:sz w:val="24"/>
        </w:rPr>
        <w:t>quanto</w:t>
      </w:r>
      <w:r>
        <w:rPr>
          <w:spacing w:val="-1"/>
          <w:sz w:val="24"/>
        </w:rPr>
        <w:t xml:space="preserve"> </w:t>
      </w:r>
      <w:r>
        <w:rPr>
          <w:sz w:val="24"/>
        </w:rPr>
        <w:t>stabilito dalla normativa</w:t>
      </w:r>
      <w:r>
        <w:rPr>
          <w:spacing w:val="-2"/>
          <w:sz w:val="24"/>
        </w:rPr>
        <w:t xml:space="preserve"> </w:t>
      </w:r>
      <w:r>
        <w:rPr>
          <w:sz w:val="24"/>
        </w:rPr>
        <w:t>e dai</w:t>
      </w:r>
      <w:r>
        <w:rPr>
          <w:spacing w:val="-2"/>
          <w:sz w:val="24"/>
        </w:rPr>
        <w:t xml:space="preserve"> </w:t>
      </w:r>
      <w:r>
        <w:rPr>
          <w:sz w:val="24"/>
        </w:rPr>
        <w:t>contratti</w:t>
      </w:r>
      <w:r>
        <w:rPr>
          <w:spacing w:val="-1"/>
          <w:sz w:val="24"/>
        </w:rPr>
        <w:t xml:space="preserve"> </w:t>
      </w:r>
      <w:r>
        <w:rPr>
          <w:sz w:val="24"/>
        </w:rPr>
        <w:t>collettivi</w:t>
      </w:r>
      <w:r>
        <w:rPr>
          <w:spacing w:val="-2"/>
          <w:sz w:val="24"/>
        </w:rPr>
        <w:t xml:space="preserve"> </w:t>
      </w:r>
      <w:r>
        <w:rPr>
          <w:sz w:val="24"/>
        </w:rPr>
        <w:t>nazionali</w:t>
      </w:r>
      <w:r>
        <w:rPr>
          <w:spacing w:val="-2"/>
          <w:sz w:val="24"/>
        </w:rPr>
        <w:t xml:space="preserve"> </w:t>
      </w:r>
      <w:r>
        <w:rPr>
          <w:sz w:val="24"/>
        </w:rPr>
        <w:t>di lavoro</w:t>
      </w:r>
      <w:r>
        <w:rPr>
          <w:spacing w:val="-1"/>
          <w:sz w:val="24"/>
        </w:rPr>
        <w:t xml:space="preserve"> </w:t>
      </w:r>
      <w:r>
        <w:rPr>
          <w:sz w:val="24"/>
        </w:rPr>
        <w:t>vigenti.</w:t>
      </w:r>
    </w:p>
    <w:p w:rsidR="00662971" w:rsidRDefault="00662971" w:rsidP="00662971">
      <w:pPr>
        <w:pStyle w:val="Paragrafoelenco"/>
        <w:numPr>
          <w:ilvl w:val="0"/>
          <w:numId w:val="9"/>
        </w:numPr>
        <w:tabs>
          <w:tab w:val="left" w:pos="312"/>
        </w:tabs>
        <w:spacing w:line="288" w:lineRule="auto"/>
        <w:ind w:left="164" w:right="228" w:firstLine="0"/>
        <w:rPr>
          <w:sz w:val="24"/>
        </w:rPr>
      </w:pPr>
      <w:r>
        <w:rPr>
          <w:sz w:val="24"/>
        </w:rPr>
        <w:lastRenderedPageBreak/>
        <w:t>Il candidato nominato vincitore, se non si presenta per la data fissata per la stipula del contratto</w:t>
      </w:r>
      <w:r>
        <w:rPr>
          <w:spacing w:val="1"/>
          <w:sz w:val="24"/>
        </w:rPr>
        <w:t xml:space="preserve"> </w:t>
      </w:r>
      <w:r>
        <w:rPr>
          <w:sz w:val="24"/>
        </w:rPr>
        <w:t>di lavoro, senza</w:t>
      </w:r>
      <w:r>
        <w:rPr>
          <w:spacing w:val="1"/>
          <w:sz w:val="24"/>
        </w:rPr>
        <w:t xml:space="preserve"> </w:t>
      </w:r>
      <w:r>
        <w:rPr>
          <w:sz w:val="24"/>
        </w:rPr>
        <w:t>giustificato motivo,</w:t>
      </w:r>
      <w:r>
        <w:rPr>
          <w:spacing w:val="-1"/>
          <w:sz w:val="24"/>
        </w:rPr>
        <w:t xml:space="preserve"> </w:t>
      </w:r>
      <w:r>
        <w:rPr>
          <w:sz w:val="24"/>
        </w:rPr>
        <w:t>decade</w:t>
      </w:r>
      <w:r>
        <w:rPr>
          <w:spacing w:val="-1"/>
          <w:sz w:val="24"/>
        </w:rPr>
        <w:t xml:space="preserve"> </w:t>
      </w:r>
      <w:r>
        <w:rPr>
          <w:sz w:val="24"/>
        </w:rPr>
        <w:t>dalla</w:t>
      </w:r>
      <w:r>
        <w:rPr>
          <w:spacing w:val="1"/>
          <w:sz w:val="24"/>
        </w:rPr>
        <w:t xml:space="preserve"> </w:t>
      </w:r>
      <w:r>
        <w:rPr>
          <w:sz w:val="24"/>
        </w:rPr>
        <w:t>nomina.</w:t>
      </w:r>
    </w:p>
    <w:p w:rsidR="00662971" w:rsidRDefault="00662971" w:rsidP="00662971">
      <w:pPr>
        <w:pStyle w:val="Paragrafoelenco"/>
        <w:numPr>
          <w:ilvl w:val="0"/>
          <w:numId w:val="9"/>
        </w:numPr>
        <w:tabs>
          <w:tab w:val="left" w:pos="298"/>
        </w:tabs>
        <w:spacing w:line="288" w:lineRule="auto"/>
        <w:ind w:left="164" w:right="223" w:firstLine="0"/>
        <w:rPr>
          <w:sz w:val="24"/>
        </w:rPr>
      </w:pPr>
      <w:r>
        <w:rPr>
          <w:sz w:val="24"/>
        </w:rPr>
        <w:t>Al vincitore che, per giustificato motivo, assume servizio con ritardo sul termine prefissatogli si</w:t>
      </w:r>
      <w:r>
        <w:rPr>
          <w:spacing w:val="1"/>
          <w:sz w:val="24"/>
        </w:rPr>
        <w:t xml:space="preserve"> </w:t>
      </w:r>
      <w:r>
        <w:rPr>
          <w:sz w:val="24"/>
        </w:rPr>
        <w:t>applica la</w:t>
      </w:r>
      <w:r>
        <w:rPr>
          <w:spacing w:val="-2"/>
          <w:sz w:val="24"/>
        </w:rPr>
        <w:t xml:space="preserve"> </w:t>
      </w:r>
      <w:r>
        <w:rPr>
          <w:sz w:val="24"/>
        </w:rPr>
        <w:t>decorrenza, agli</w:t>
      </w:r>
      <w:r>
        <w:rPr>
          <w:spacing w:val="-2"/>
          <w:sz w:val="24"/>
        </w:rPr>
        <w:t xml:space="preserve"> </w:t>
      </w:r>
      <w:r>
        <w:rPr>
          <w:sz w:val="24"/>
        </w:rPr>
        <w:t>effetti</w:t>
      </w:r>
      <w:r>
        <w:rPr>
          <w:spacing w:val="1"/>
          <w:sz w:val="24"/>
        </w:rPr>
        <w:t xml:space="preserve"> </w:t>
      </w:r>
      <w:r>
        <w:rPr>
          <w:sz w:val="24"/>
        </w:rPr>
        <w:t>economici, dal</w:t>
      </w:r>
      <w:r>
        <w:rPr>
          <w:spacing w:val="-2"/>
          <w:sz w:val="24"/>
        </w:rPr>
        <w:t xml:space="preserve"> </w:t>
      </w:r>
      <w:r>
        <w:rPr>
          <w:sz w:val="24"/>
        </w:rPr>
        <w:t>giorno</w:t>
      </w:r>
      <w:r>
        <w:rPr>
          <w:spacing w:val="-1"/>
          <w:sz w:val="24"/>
        </w:rPr>
        <w:t xml:space="preserve"> </w:t>
      </w:r>
      <w:r>
        <w:rPr>
          <w:sz w:val="24"/>
        </w:rPr>
        <w:t>di inizio delle</w:t>
      </w:r>
      <w:r>
        <w:rPr>
          <w:spacing w:val="-2"/>
          <w:sz w:val="24"/>
        </w:rPr>
        <w:t xml:space="preserve"> </w:t>
      </w:r>
      <w:r>
        <w:rPr>
          <w:sz w:val="24"/>
        </w:rPr>
        <w:t>prestazioni.</w:t>
      </w:r>
    </w:p>
    <w:p w:rsidR="00662971" w:rsidRDefault="00662971" w:rsidP="007B61C9">
      <w:pPr>
        <w:spacing w:line="288" w:lineRule="auto"/>
        <w:jc w:val="both"/>
        <w:rPr>
          <w:sz w:val="24"/>
        </w:rPr>
      </w:pPr>
    </w:p>
    <w:p w:rsidR="00662971" w:rsidRDefault="00662971" w:rsidP="007B61C9">
      <w:pPr>
        <w:spacing w:line="288" w:lineRule="auto"/>
        <w:jc w:val="both"/>
        <w:rPr>
          <w:sz w:val="24"/>
        </w:rPr>
      </w:pPr>
    </w:p>
    <w:p w:rsidR="00662971" w:rsidRDefault="00662971" w:rsidP="00662971">
      <w:pPr>
        <w:pStyle w:val="Paragrafoelenco"/>
        <w:numPr>
          <w:ilvl w:val="0"/>
          <w:numId w:val="2"/>
        </w:numPr>
        <w:tabs>
          <w:tab w:val="left" w:pos="524"/>
        </w:tabs>
        <w:spacing w:before="1"/>
        <w:rPr>
          <w:sz w:val="24"/>
        </w:rPr>
      </w:pPr>
      <w:r>
        <w:rPr>
          <w:spacing w:val="-2"/>
          <w:sz w:val="24"/>
        </w:rPr>
        <w:t>PERIODO</w:t>
      </w:r>
      <w:r>
        <w:rPr>
          <w:spacing w:val="1"/>
          <w:sz w:val="24"/>
        </w:rPr>
        <w:t xml:space="preserve"> </w:t>
      </w:r>
      <w:r>
        <w:rPr>
          <w:spacing w:val="-2"/>
          <w:sz w:val="24"/>
        </w:rPr>
        <w:t>DI</w:t>
      </w:r>
      <w:r>
        <w:rPr>
          <w:spacing w:val="1"/>
          <w:sz w:val="24"/>
        </w:rPr>
        <w:t xml:space="preserve"> </w:t>
      </w:r>
      <w:r>
        <w:rPr>
          <w:spacing w:val="-2"/>
          <w:sz w:val="24"/>
        </w:rPr>
        <w:t>PROVA</w:t>
      </w:r>
      <w:r>
        <w:rPr>
          <w:spacing w:val="-13"/>
          <w:sz w:val="24"/>
        </w:rPr>
        <w:t xml:space="preserve"> </w:t>
      </w:r>
      <w:r>
        <w:rPr>
          <w:spacing w:val="-2"/>
          <w:sz w:val="24"/>
        </w:rPr>
        <w:t>E</w:t>
      </w:r>
      <w:r>
        <w:rPr>
          <w:sz w:val="24"/>
        </w:rPr>
        <w:t xml:space="preserve"> </w:t>
      </w:r>
      <w:r>
        <w:rPr>
          <w:spacing w:val="-2"/>
          <w:sz w:val="24"/>
        </w:rPr>
        <w:t>PERMANENZA</w:t>
      </w:r>
    </w:p>
    <w:p w:rsidR="00662971" w:rsidRDefault="00662971" w:rsidP="00662971">
      <w:pPr>
        <w:pStyle w:val="Corpotesto"/>
        <w:spacing w:before="6"/>
        <w:ind w:left="0"/>
      </w:pPr>
    </w:p>
    <w:p w:rsidR="00662971" w:rsidRPr="00A54965" w:rsidRDefault="00662971" w:rsidP="00662971">
      <w:pPr>
        <w:pStyle w:val="Paragrafoelenco"/>
        <w:numPr>
          <w:ilvl w:val="0"/>
          <w:numId w:val="9"/>
        </w:numPr>
        <w:tabs>
          <w:tab w:val="left" w:pos="304"/>
        </w:tabs>
        <w:spacing w:line="288" w:lineRule="auto"/>
        <w:ind w:left="164" w:right="109" w:firstLine="0"/>
        <w:rPr>
          <w:sz w:val="24"/>
        </w:rPr>
      </w:pPr>
      <w:r>
        <w:rPr>
          <w:sz w:val="24"/>
        </w:rPr>
        <w:t>Il periodo di prova, regolamentato dall’art. 76 del vigente Regolamento dei Concorsi, ha la durata</w:t>
      </w:r>
      <w:r>
        <w:rPr>
          <w:spacing w:val="-57"/>
          <w:sz w:val="24"/>
        </w:rPr>
        <w:t xml:space="preserve"> </w:t>
      </w:r>
      <w:r>
        <w:rPr>
          <w:sz w:val="24"/>
        </w:rPr>
        <w:t>di 6 mesi</w:t>
      </w:r>
      <w:r>
        <w:rPr>
          <w:spacing w:val="-1"/>
          <w:sz w:val="24"/>
        </w:rPr>
        <w:t xml:space="preserve"> </w:t>
      </w:r>
      <w:r>
        <w:rPr>
          <w:sz w:val="24"/>
        </w:rPr>
        <w:t>salvo diversa</w:t>
      </w:r>
      <w:r>
        <w:rPr>
          <w:spacing w:val="-1"/>
          <w:sz w:val="24"/>
        </w:rPr>
        <w:t xml:space="preserve"> </w:t>
      </w:r>
      <w:r>
        <w:rPr>
          <w:sz w:val="24"/>
        </w:rPr>
        <w:t>disposizione</w:t>
      </w:r>
      <w:r>
        <w:rPr>
          <w:spacing w:val="1"/>
          <w:sz w:val="24"/>
        </w:rPr>
        <w:t xml:space="preserve"> </w:t>
      </w:r>
      <w:r>
        <w:rPr>
          <w:sz w:val="24"/>
        </w:rPr>
        <w:t>contrattuale.</w:t>
      </w:r>
    </w:p>
    <w:p w:rsidR="00662971" w:rsidRDefault="00662971" w:rsidP="00662971">
      <w:pPr>
        <w:pStyle w:val="Paragrafoelenco"/>
        <w:numPr>
          <w:ilvl w:val="0"/>
          <w:numId w:val="9"/>
        </w:numPr>
        <w:tabs>
          <w:tab w:val="left" w:pos="316"/>
        </w:tabs>
        <w:spacing w:before="60" w:line="288" w:lineRule="auto"/>
        <w:ind w:left="164" w:right="112" w:firstLine="0"/>
        <w:rPr>
          <w:sz w:val="24"/>
        </w:rPr>
      </w:pPr>
      <w:r>
        <w:rPr>
          <w:sz w:val="24"/>
        </w:rPr>
        <w:t>I</w:t>
      </w:r>
      <w:r>
        <w:rPr>
          <w:spacing w:val="7"/>
          <w:sz w:val="24"/>
        </w:rPr>
        <w:t xml:space="preserve"> </w:t>
      </w:r>
      <w:r>
        <w:rPr>
          <w:sz w:val="24"/>
        </w:rPr>
        <w:t>vincitori</w:t>
      </w:r>
      <w:r>
        <w:rPr>
          <w:spacing w:val="9"/>
          <w:sz w:val="24"/>
        </w:rPr>
        <w:t xml:space="preserve"> </w:t>
      </w:r>
      <w:r>
        <w:rPr>
          <w:sz w:val="24"/>
        </w:rPr>
        <w:t>di</w:t>
      </w:r>
      <w:r>
        <w:rPr>
          <w:spacing w:val="10"/>
          <w:sz w:val="24"/>
        </w:rPr>
        <w:t xml:space="preserve"> </w:t>
      </w:r>
      <w:r>
        <w:rPr>
          <w:sz w:val="24"/>
        </w:rPr>
        <w:t>concorso</w:t>
      </w:r>
      <w:r>
        <w:rPr>
          <w:spacing w:val="9"/>
          <w:sz w:val="24"/>
        </w:rPr>
        <w:t xml:space="preserve"> </w:t>
      </w:r>
      <w:r>
        <w:rPr>
          <w:sz w:val="24"/>
        </w:rPr>
        <w:t>devono</w:t>
      </w:r>
      <w:r>
        <w:rPr>
          <w:spacing w:val="9"/>
          <w:sz w:val="24"/>
        </w:rPr>
        <w:t xml:space="preserve"> </w:t>
      </w:r>
      <w:r>
        <w:rPr>
          <w:sz w:val="24"/>
        </w:rPr>
        <w:t>permanere</w:t>
      </w:r>
      <w:r>
        <w:rPr>
          <w:spacing w:val="10"/>
          <w:sz w:val="24"/>
        </w:rPr>
        <w:t xml:space="preserve"> </w:t>
      </w:r>
      <w:r>
        <w:rPr>
          <w:sz w:val="24"/>
        </w:rPr>
        <w:t>alle</w:t>
      </w:r>
      <w:r>
        <w:rPr>
          <w:spacing w:val="9"/>
          <w:sz w:val="24"/>
        </w:rPr>
        <w:t xml:space="preserve"> </w:t>
      </w:r>
      <w:r>
        <w:rPr>
          <w:sz w:val="24"/>
        </w:rPr>
        <w:t>dipendenze</w:t>
      </w:r>
      <w:r>
        <w:rPr>
          <w:spacing w:val="9"/>
          <w:sz w:val="24"/>
        </w:rPr>
        <w:t xml:space="preserve"> </w:t>
      </w:r>
      <w:r>
        <w:rPr>
          <w:sz w:val="24"/>
        </w:rPr>
        <w:t>dell’Ente</w:t>
      </w:r>
      <w:r>
        <w:rPr>
          <w:spacing w:val="10"/>
          <w:sz w:val="24"/>
        </w:rPr>
        <w:t xml:space="preserve"> </w:t>
      </w:r>
      <w:r>
        <w:rPr>
          <w:sz w:val="24"/>
        </w:rPr>
        <w:t>per</w:t>
      </w:r>
      <w:r>
        <w:rPr>
          <w:spacing w:val="9"/>
          <w:sz w:val="24"/>
        </w:rPr>
        <w:t xml:space="preserve"> </w:t>
      </w:r>
      <w:r>
        <w:rPr>
          <w:sz w:val="24"/>
        </w:rPr>
        <w:t>un</w:t>
      </w:r>
      <w:r>
        <w:rPr>
          <w:spacing w:val="9"/>
          <w:sz w:val="24"/>
        </w:rPr>
        <w:t xml:space="preserve"> </w:t>
      </w:r>
      <w:r>
        <w:rPr>
          <w:sz w:val="24"/>
        </w:rPr>
        <w:t>periodo</w:t>
      </w:r>
      <w:r>
        <w:rPr>
          <w:spacing w:val="10"/>
          <w:sz w:val="24"/>
        </w:rPr>
        <w:t xml:space="preserve"> </w:t>
      </w:r>
      <w:r>
        <w:rPr>
          <w:sz w:val="24"/>
        </w:rPr>
        <w:t>non</w:t>
      </w:r>
      <w:r>
        <w:rPr>
          <w:spacing w:val="7"/>
          <w:sz w:val="24"/>
        </w:rPr>
        <w:t xml:space="preserve"> </w:t>
      </w:r>
      <w:r>
        <w:rPr>
          <w:sz w:val="24"/>
        </w:rPr>
        <w:t>inferiore</w:t>
      </w:r>
      <w:r>
        <w:rPr>
          <w:spacing w:val="-57"/>
          <w:sz w:val="24"/>
        </w:rPr>
        <w:t xml:space="preserve"> </w:t>
      </w:r>
      <w:r>
        <w:rPr>
          <w:sz w:val="24"/>
        </w:rPr>
        <w:t>a cinque</w:t>
      </w:r>
      <w:r>
        <w:rPr>
          <w:spacing w:val="-1"/>
          <w:sz w:val="24"/>
        </w:rPr>
        <w:t xml:space="preserve"> </w:t>
      </w:r>
      <w:r>
        <w:rPr>
          <w:sz w:val="24"/>
        </w:rPr>
        <w:t>anni.</w:t>
      </w:r>
    </w:p>
    <w:p w:rsidR="00662971" w:rsidRDefault="00662971" w:rsidP="007B61C9">
      <w:pPr>
        <w:spacing w:line="288" w:lineRule="auto"/>
        <w:jc w:val="both"/>
        <w:rPr>
          <w:sz w:val="24"/>
        </w:rPr>
      </w:pPr>
    </w:p>
    <w:p w:rsidR="00662971" w:rsidRDefault="00662971" w:rsidP="00662971">
      <w:pPr>
        <w:pStyle w:val="Paragrafoelenco"/>
        <w:numPr>
          <w:ilvl w:val="0"/>
          <w:numId w:val="2"/>
        </w:numPr>
        <w:tabs>
          <w:tab w:val="left" w:pos="524"/>
        </w:tabs>
        <w:rPr>
          <w:sz w:val="24"/>
        </w:rPr>
      </w:pPr>
      <w:r>
        <w:rPr>
          <w:spacing w:val="-1"/>
          <w:sz w:val="24"/>
        </w:rPr>
        <w:t>NORMA</w:t>
      </w:r>
      <w:r>
        <w:rPr>
          <w:spacing w:val="-13"/>
          <w:sz w:val="24"/>
        </w:rPr>
        <w:t xml:space="preserve"> </w:t>
      </w:r>
      <w:r>
        <w:rPr>
          <w:spacing w:val="-1"/>
          <w:sz w:val="24"/>
        </w:rPr>
        <w:t>DI</w:t>
      </w:r>
      <w:r>
        <w:rPr>
          <w:spacing w:val="2"/>
          <w:sz w:val="24"/>
        </w:rPr>
        <w:t xml:space="preserve"> </w:t>
      </w:r>
      <w:r>
        <w:rPr>
          <w:spacing w:val="-1"/>
          <w:sz w:val="24"/>
        </w:rPr>
        <w:t>RINVIO</w:t>
      </w:r>
    </w:p>
    <w:p w:rsidR="00662971" w:rsidRDefault="00662971" w:rsidP="00662971">
      <w:pPr>
        <w:pStyle w:val="Corpotesto"/>
        <w:spacing w:before="6"/>
        <w:ind w:left="0"/>
      </w:pPr>
    </w:p>
    <w:p w:rsidR="00662971" w:rsidRDefault="00662971" w:rsidP="00662971">
      <w:pPr>
        <w:pStyle w:val="Paragrafoelenco"/>
        <w:numPr>
          <w:ilvl w:val="0"/>
          <w:numId w:val="9"/>
        </w:numPr>
        <w:tabs>
          <w:tab w:val="left" w:pos="304"/>
        </w:tabs>
        <w:spacing w:line="276" w:lineRule="auto"/>
        <w:ind w:left="164" w:right="264" w:firstLine="0"/>
        <w:rPr>
          <w:sz w:val="24"/>
        </w:rPr>
      </w:pPr>
      <w:r>
        <w:rPr>
          <w:sz w:val="24"/>
        </w:rPr>
        <w:t>Per quanto non espressamente previsto dal presente bando si fa richiamo al vigente regolamento</w:t>
      </w:r>
      <w:r>
        <w:rPr>
          <w:spacing w:val="-58"/>
          <w:sz w:val="24"/>
        </w:rPr>
        <w:t xml:space="preserve"> </w:t>
      </w:r>
      <w:r>
        <w:rPr>
          <w:sz w:val="24"/>
        </w:rPr>
        <w:t>comunale disciplinante</w:t>
      </w:r>
      <w:r>
        <w:rPr>
          <w:spacing w:val="1"/>
          <w:sz w:val="24"/>
        </w:rPr>
        <w:t xml:space="preserve"> </w:t>
      </w:r>
      <w:r>
        <w:rPr>
          <w:sz w:val="24"/>
        </w:rPr>
        <w:t>le</w:t>
      </w:r>
      <w:r>
        <w:rPr>
          <w:spacing w:val="-2"/>
          <w:sz w:val="24"/>
        </w:rPr>
        <w:t xml:space="preserve"> </w:t>
      </w:r>
      <w:r>
        <w:rPr>
          <w:sz w:val="24"/>
        </w:rPr>
        <w:t>procedure</w:t>
      </w:r>
      <w:r>
        <w:rPr>
          <w:spacing w:val="-1"/>
          <w:sz w:val="24"/>
        </w:rPr>
        <w:t xml:space="preserve"> </w:t>
      </w:r>
      <w:r>
        <w:rPr>
          <w:sz w:val="24"/>
        </w:rPr>
        <w:t>concorsuali</w:t>
      </w:r>
      <w:r>
        <w:rPr>
          <w:spacing w:val="-2"/>
          <w:sz w:val="24"/>
        </w:rPr>
        <w:t xml:space="preserve"> </w:t>
      </w:r>
      <w:r>
        <w:rPr>
          <w:sz w:val="24"/>
        </w:rPr>
        <w:t>ed alla normativa</w:t>
      </w:r>
      <w:r>
        <w:rPr>
          <w:spacing w:val="-1"/>
          <w:sz w:val="24"/>
        </w:rPr>
        <w:t xml:space="preserve"> </w:t>
      </w:r>
      <w:r>
        <w:rPr>
          <w:sz w:val="24"/>
        </w:rPr>
        <w:t>vigente.</w:t>
      </w:r>
    </w:p>
    <w:p w:rsidR="00662971" w:rsidRDefault="00662971" w:rsidP="00662971">
      <w:pPr>
        <w:pStyle w:val="Paragrafoelenco"/>
        <w:numPr>
          <w:ilvl w:val="0"/>
          <w:numId w:val="9"/>
        </w:numPr>
        <w:tabs>
          <w:tab w:val="left" w:pos="308"/>
        </w:tabs>
        <w:spacing w:line="276" w:lineRule="auto"/>
        <w:ind w:left="164" w:right="108" w:firstLine="0"/>
        <w:rPr>
          <w:sz w:val="24"/>
        </w:rPr>
      </w:pPr>
      <w:r>
        <w:rPr>
          <w:sz w:val="24"/>
        </w:rPr>
        <w:t>Il presente bando, indetto in conformità alle disposizioni del regolamento dei concorsi dell’ente e</w:t>
      </w:r>
      <w:r>
        <w:rPr>
          <w:spacing w:val="-57"/>
          <w:sz w:val="24"/>
        </w:rPr>
        <w:t xml:space="preserve"> </w:t>
      </w:r>
      <w:r>
        <w:rPr>
          <w:sz w:val="24"/>
        </w:rPr>
        <w:t>della</w:t>
      </w:r>
      <w:r>
        <w:rPr>
          <w:spacing w:val="1"/>
          <w:sz w:val="24"/>
        </w:rPr>
        <w:t xml:space="preserve"> </w:t>
      </w:r>
      <w:r>
        <w:rPr>
          <w:sz w:val="24"/>
        </w:rPr>
        <w:t>normativa</w:t>
      </w:r>
      <w:r>
        <w:rPr>
          <w:spacing w:val="1"/>
          <w:sz w:val="24"/>
        </w:rPr>
        <w:t xml:space="preserve"> </w:t>
      </w:r>
      <w:r>
        <w:rPr>
          <w:sz w:val="24"/>
        </w:rPr>
        <w:t>vigente</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costituisce</w:t>
      </w:r>
      <w:r>
        <w:rPr>
          <w:spacing w:val="1"/>
          <w:sz w:val="24"/>
        </w:rPr>
        <w:t xml:space="preserve"> </w:t>
      </w:r>
      <w:r>
        <w:rPr>
          <w:sz w:val="24"/>
        </w:rPr>
        <w:t>“</w:t>
      </w:r>
      <w:proofErr w:type="spellStart"/>
      <w:r>
        <w:rPr>
          <w:sz w:val="24"/>
        </w:rPr>
        <w:t>lex</w:t>
      </w:r>
      <w:proofErr w:type="spellEnd"/>
      <w:r>
        <w:rPr>
          <w:spacing w:val="1"/>
          <w:sz w:val="24"/>
        </w:rPr>
        <w:t xml:space="preserve"> </w:t>
      </w:r>
      <w:proofErr w:type="spellStart"/>
      <w:r>
        <w:rPr>
          <w:sz w:val="24"/>
        </w:rPr>
        <w:t>specialis</w:t>
      </w:r>
      <w:proofErr w:type="spellEnd"/>
      <w:r>
        <w:rPr>
          <w:sz w:val="24"/>
        </w:rPr>
        <w:t>”</w:t>
      </w:r>
      <w:r>
        <w:rPr>
          <w:spacing w:val="1"/>
          <w:sz w:val="24"/>
        </w:rPr>
        <w:t xml:space="preserve"> </w:t>
      </w:r>
      <w:r>
        <w:rPr>
          <w:sz w:val="24"/>
        </w:rPr>
        <w:t>del</w:t>
      </w:r>
      <w:r>
        <w:rPr>
          <w:spacing w:val="1"/>
          <w:sz w:val="24"/>
        </w:rPr>
        <w:t xml:space="preserve"> </w:t>
      </w:r>
      <w:r>
        <w:rPr>
          <w:sz w:val="24"/>
        </w:rPr>
        <w:t>concorso</w:t>
      </w:r>
      <w:r>
        <w:rPr>
          <w:spacing w:val="1"/>
          <w:sz w:val="24"/>
        </w:rPr>
        <w:t xml:space="preserve"> </w:t>
      </w:r>
      <w:r>
        <w:rPr>
          <w:sz w:val="24"/>
        </w:rPr>
        <w:t>pertanto</w:t>
      </w:r>
      <w:r>
        <w:rPr>
          <w:spacing w:val="1"/>
          <w:sz w:val="24"/>
        </w:rPr>
        <w:t xml:space="preserve"> </w:t>
      </w:r>
      <w:r>
        <w:rPr>
          <w:sz w:val="24"/>
        </w:rPr>
        <w:t>la</w:t>
      </w:r>
      <w:r>
        <w:rPr>
          <w:spacing w:val="1"/>
          <w:sz w:val="24"/>
        </w:rPr>
        <w:t xml:space="preserve"> </w:t>
      </w:r>
      <w:r>
        <w:rPr>
          <w:sz w:val="24"/>
        </w:rPr>
        <w:t>partecipazione allo stesso comporta implicitamente l’accettazione, senza riserva alcuna, di tutte le</w:t>
      </w:r>
      <w:r>
        <w:rPr>
          <w:spacing w:val="1"/>
          <w:sz w:val="24"/>
        </w:rPr>
        <w:t xml:space="preserve"> </w:t>
      </w:r>
      <w:r>
        <w:rPr>
          <w:sz w:val="24"/>
        </w:rPr>
        <w:t>disposizioni</w:t>
      </w:r>
      <w:r>
        <w:rPr>
          <w:spacing w:val="-2"/>
          <w:sz w:val="24"/>
        </w:rPr>
        <w:t xml:space="preserve"> </w:t>
      </w:r>
      <w:r>
        <w:rPr>
          <w:sz w:val="24"/>
        </w:rPr>
        <w:t>ivi</w:t>
      </w:r>
      <w:r>
        <w:rPr>
          <w:spacing w:val="1"/>
          <w:sz w:val="24"/>
        </w:rPr>
        <w:t xml:space="preserve"> </w:t>
      </w:r>
      <w:r>
        <w:rPr>
          <w:sz w:val="24"/>
        </w:rPr>
        <w:t>contenute.</w:t>
      </w:r>
    </w:p>
    <w:p w:rsidR="00662971" w:rsidRDefault="00662971" w:rsidP="007B61C9">
      <w:pPr>
        <w:spacing w:line="288" w:lineRule="auto"/>
        <w:jc w:val="both"/>
        <w:rPr>
          <w:sz w:val="24"/>
        </w:rPr>
      </w:pPr>
    </w:p>
    <w:p w:rsidR="00662971" w:rsidRDefault="00662971" w:rsidP="00662971">
      <w:pPr>
        <w:pStyle w:val="Paragrafoelenco"/>
        <w:numPr>
          <w:ilvl w:val="0"/>
          <w:numId w:val="2"/>
        </w:numPr>
        <w:tabs>
          <w:tab w:val="left" w:pos="524"/>
        </w:tabs>
        <w:spacing w:before="1"/>
        <w:ind w:left="164" w:right="1432" w:firstLine="0"/>
        <w:rPr>
          <w:sz w:val="24"/>
        </w:rPr>
      </w:pPr>
      <w:r>
        <w:rPr>
          <w:spacing w:val="-1"/>
          <w:sz w:val="24"/>
        </w:rPr>
        <w:t>PROROGA,</w:t>
      </w:r>
      <w:r>
        <w:rPr>
          <w:sz w:val="24"/>
        </w:rPr>
        <w:t xml:space="preserve"> </w:t>
      </w:r>
      <w:r>
        <w:rPr>
          <w:spacing w:val="-1"/>
          <w:sz w:val="24"/>
        </w:rPr>
        <w:t>RIAPERTURA</w:t>
      </w:r>
      <w:r>
        <w:rPr>
          <w:spacing w:val="-13"/>
          <w:sz w:val="24"/>
        </w:rPr>
        <w:t xml:space="preserve"> </w:t>
      </w:r>
      <w:r>
        <w:rPr>
          <w:spacing w:val="-1"/>
          <w:sz w:val="24"/>
        </w:rPr>
        <w:t>DEI</w:t>
      </w:r>
      <w:r>
        <w:rPr>
          <w:spacing w:val="-4"/>
          <w:sz w:val="24"/>
        </w:rPr>
        <w:t xml:space="preserve"> </w:t>
      </w:r>
      <w:r>
        <w:rPr>
          <w:spacing w:val="-1"/>
          <w:sz w:val="24"/>
        </w:rPr>
        <w:t>TERMINI</w:t>
      </w:r>
      <w:r>
        <w:rPr>
          <w:spacing w:val="1"/>
          <w:sz w:val="24"/>
        </w:rPr>
        <w:t xml:space="preserve"> </w:t>
      </w:r>
      <w:r>
        <w:rPr>
          <w:spacing w:val="-1"/>
          <w:sz w:val="24"/>
        </w:rPr>
        <w:t>E</w:t>
      </w:r>
      <w:r>
        <w:rPr>
          <w:spacing w:val="2"/>
          <w:sz w:val="24"/>
        </w:rPr>
        <w:t xml:space="preserve"> </w:t>
      </w:r>
      <w:r>
        <w:rPr>
          <w:spacing w:val="-1"/>
          <w:sz w:val="24"/>
        </w:rPr>
        <w:t>REVOCA</w:t>
      </w:r>
      <w:r>
        <w:rPr>
          <w:spacing w:val="-14"/>
          <w:sz w:val="24"/>
        </w:rPr>
        <w:t xml:space="preserve"> </w:t>
      </w:r>
      <w:r>
        <w:rPr>
          <w:spacing w:val="-1"/>
          <w:sz w:val="24"/>
        </w:rPr>
        <w:t>DELLA</w:t>
      </w:r>
      <w:r>
        <w:rPr>
          <w:spacing w:val="-13"/>
          <w:sz w:val="24"/>
        </w:rPr>
        <w:t xml:space="preserve"> </w:t>
      </w:r>
      <w:r>
        <w:rPr>
          <w:spacing w:val="-1"/>
          <w:sz w:val="24"/>
        </w:rPr>
        <w:t>PROCEDURA</w:t>
      </w:r>
      <w:r>
        <w:rPr>
          <w:spacing w:val="-57"/>
          <w:sz w:val="24"/>
        </w:rPr>
        <w:t xml:space="preserve"> </w:t>
      </w:r>
      <w:r>
        <w:rPr>
          <w:sz w:val="24"/>
        </w:rPr>
        <w:t>CONCORSUALE;</w:t>
      </w:r>
      <w:r>
        <w:rPr>
          <w:spacing w:val="-2"/>
          <w:sz w:val="24"/>
        </w:rPr>
        <w:t xml:space="preserve"> </w:t>
      </w:r>
      <w:r>
        <w:rPr>
          <w:sz w:val="24"/>
        </w:rPr>
        <w:t>NON</w:t>
      </w:r>
      <w:r>
        <w:rPr>
          <w:spacing w:val="-12"/>
          <w:sz w:val="24"/>
        </w:rPr>
        <w:t xml:space="preserve"> </w:t>
      </w:r>
      <w:r>
        <w:rPr>
          <w:sz w:val="24"/>
        </w:rPr>
        <w:t>ASSUNZIONE</w:t>
      </w:r>
    </w:p>
    <w:p w:rsidR="00662971" w:rsidRDefault="00662971" w:rsidP="00662971">
      <w:pPr>
        <w:pStyle w:val="Corpotesto"/>
        <w:spacing w:before="6"/>
        <w:ind w:left="0"/>
      </w:pPr>
    </w:p>
    <w:p w:rsidR="00662971" w:rsidRDefault="00662971" w:rsidP="00662971">
      <w:pPr>
        <w:pStyle w:val="Paragrafoelenco"/>
        <w:numPr>
          <w:ilvl w:val="0"/>
          <w:numId w:val="9"/>
        </w:numPr>
        <w:tabs>
          <w:tab w:val="left" w:pos="382"/>
        </w:tabs>
        <w:ind w:left="164" w:right="116" w:firstLine="0"/>
        <w:jc w:val="left"/>
        <w:rPr>
          <w:sz w:val="24"/>
        </w:rPr>
      </w:pPr>
      <w:r>
        <w:rPr>
          <w:sz w:val="24"/>
        </w:rPr>
        <w:t>L’Amministrazione</w:t>
      </w:r>
      <w:r>
        <w:rPr>
          <w:spacing w:val="16"/>
          <w:sz w:val="24"/>
        </w:rPr>
        <w:t xml:space="preserve"> </w:t>
      </w:r>
      <w:r>
        <w:rPr>
          <w:sz w:val="24"/>
        </w:rPr>
        <w:t>si</w:t>
      </w:r>
      <w:r>
        <w:rPr>
          <w:spacing w:val="13"/>
          <w:sz w:val="24"/>
        </w:rPr>
        <w:t xml:space="preserve"> </w:t>
      </w:r>
      <w:r>
        <w:rPr>
          <w:sz w:val="24"/>
        </w:rPr>
        <w:t>riserva</w:t>
      </w:r>
      <w:r>
        <w:rPr>
          <w:spacing w:val="16"/>
          <w:sz w:val="24"/>
        </w:rPr>
        <w:t xml:space="preserve"> </w:t>
      </w:r>
      <w:r>
        <w:rPr>
          <w:sz w:val="24"/>
        </w:rPr>
        <w:t>la</w:t>
      </w:r>
      <w:r>
        <w:rPr>
          <w:spacing w:val="15"/>
          <w:sz w:val="24"/>
        </w:rPr>
        <w:t xml:space="preserve"> </w:t>
      </w:r>
      <w:r>
        <w:rPr>
          <w:sz w:val="24"/>
        </w:rPr>
        <w:t>facoltà</w:t>
      </w:r>
      <w:r>
        <w:rPr>
          <w:spacing w:val="15"/>
          <w:sz w:val="24"/>
        </w:rPr>
        <w:t xml:space="preserve"> </w:t>
      </w:r>
      <w:r>
        <w:rPr>
          <w:sz w:val="24"/>
        </w:rPr>
        <w:t>di</w:t>
      </w:r>
      <w:r>
        <w:rPr>
          <w:spacing w:val="16"/>
          <w:sz w:val="24"/>
        </w:rPr>
        <w:t xml:space="preserve"> </w:t>
      </w:r>
      <w:r>
        <w:rPr>
          <w:sz w:val="24"/>
        </w:rPr>
        <w:t>prorogare</w:t>
      </w:r>
      <w:r>
        <w:rPr>
          <w:spacing w:val="16"/>
          <w:sz w:val="24"/>
        </w:rPr>
        <w:t xml:space="preserve"> </w:t>
      </w:r>
      <w:r>
        <w:rPr>
          <w:sz w:val="24"/>
        </w:rPr>
        <w:t>o</w:t>
      </w:r>
      <w:r>
        <w:rPr>
          <w:spacing w:val="16"/>
          <w:sz w:val="24"/>
        </w:rPr>
        <w:t xml:space="preserve"> </w:t>
      </w:r>
      <w:r>
        <w:rPr>
          <w:sz w:val="24"/>
        </w:rPr>
        <w:t>riaprire</w:t>
      </w:r>
      <w:r>
        <w:rPr>
          <w:spacing w:val="16"/>
          <w:sz w:val="24"/>
        </w:rPr>
        <w:t xml:space="preserve"> </w:t>
      </w:r>
      <w:r>
        <w:rPr>
          <w:sz w:val="24"/>
        </w:rPr>
        <w:t>i</w:t>
      </w:r>
      <w:r>
        <w:rPr>
          <w:spacing w:val="15"/>
          <w:sz w:val="24"/>
        </w:rPr>
        <w:t xml:space="preserve"> </w:t>
      </w:r>
      <w:r>
        <w:rPr>
          <w:sz w:val="24"/>
        </w:rPr>
        <w:t>termini</w:t>
      </w:r>
      <w:r>
        <w:rPr>
          <w:spacing w:val="16"/>
          <w:sz w:val="24"/>
        </w:rPr>
        <w:t xml:space="preserve"> </w:t>
      </w:r>
      <w:r>
        <w:rPr>
          <w:sz w:val="24"/>
        </w:rPr>
        <w:t>della</w:t>
      </w:r>
      <w:r>
        <w:rPr>
          <w:spacing w:val="16"/>
          <w:sz w:val="24"/>
        </w:rPr>
        <w:t xml:space="preserve"> </w:t>
      </w:r>
      <w:r>
        <w:rPr>
          <w:sz w:val="24"/>
        </w:rPr>
        <w:t>procedura</w:t>
      </w:r>
      <w:r>
        <w:rPr>
          <w:spacing w:val="-57"/>
          <w:sz w:val="24"/>
        </w:rPr>
        <w:t xml:space="preserve"> </w:t>
      </w:r>
      <w:r>
        <w:rPr>
          <w:sz w:val="24"/>
        </w:rPr>
        <w:t>concorsuale.</w:t>
      </w:r>
      <w:r>
        <w:rPr>
          <w:spacing w:val="-1"/>
          <w:sz w:val="24"/>
        </w:rPr>
        <w:t xml:space="preserve"> </w:t>
      </w:r>
      <w:r>
        <w:rPr>
          <w:sz w:val="24"/>
        </w:rPr>
        <w:t>In tal</w:t>
      </w:r>
      <w:r>
        <w:rPr>
          <w:spacing w:val="-2"/>
          <w:sz w:val="24"/>
        </w:rPr>
        <w:t xml:space="preserve"> </w:t>
      </w:r>
      <w:r>
        <w:rPr>
          <w:sz w:val="24"/>
        </w:rPr>
        <w:t>caso restano valide</w:t>
      </w:r>
      <w:r>
        <w:rPr>
          <w:spacing w:val="-1"/>
          <w:sz w:val="24"/>
        </w:rPr>
        <w:t xml:space="preserve"> </w:t>
      </w:r>
      <w:r>
        <w:rPr>
          <w:sz w:val="24"/>
        </w:rPr>
        <w:t>le domande</w:t>
      </w:r>
      <w:r>
        <w:rPr>
          <w:spacing w:val="-1"/>
          <w:sz w:val="24"/>
        </w:rPr>
        <w:t xml:space="preserve"> </w:t>
      </w:r>
      <w:r>
        <w:rPr>
          <w:sz w:val="24"/>
        </w:rPr>
        <w:t>presentate in precedenza.</w:t>
      </w:r>
    </w:p>
    <w:p w:rsidR="00662971" w:rsidRDefault="00662971" w:rsidP="00662971">
      <w:pPr>
        <w:pStyle w:val="Corpotesto"/>
        <w:spacing w:before="8"/>
        <w:ind w:left="0"/>
      </w:pPr>
    </w:p>
    <w:p w:rsidR="00662971" w:rsidRDefault="00662971" w:rsidP="00662971">
      <w:pPr>
        <w:pStyle w:val="Paragrafoelenco"/>
        <w:numPr>
          <w:ilvl w:val="0"/>
          <w:numId w:val="9"/>
        </w:numPr>
        <w:tabs>
          <w:tab w:val="left" w:pos="304"/>
        </w:tabs>
        <w:ind w:left="303" w:hanging="140"/>
        <w:jc w:val="left"/>
        <w:rPr>
          <w:sz w:val="24"/>
        </w:rPr>
      </w:pPr>
      <w:r>
        <w:rPr>
          <w:sz w:val="24"/>
        </w:rPr>
        <w:t>Parimenti,</w:t>
      </w:r>
      <w:r>
        <w:rPr>
          <w:spacing w:val="-2"/>
          <w:sz w:val="24"/>
        </w:rPr>
        <w:t xml:space="preserve"> </w:t>
      </w:r>
      <w:r>
        <w:rPr>
          <w:sz w:val="24"/>
        </w:rPr>
        <w:t>per</w:t>
      </w:r>
      <w:r>
        <w:rPr>
          <w:spacing w:val="-2"/>
          <w:sz w:val="24"/>
        </w:rPr>
        <w:t xml:space="preserve"> </w:t>
      </w:r>
      <w:r>
        <w:rPr>
          <w:sz w:val="24"/>
        </w:rPr>
        <w:t>motivate</w:t>
      </w:r>
      <w:r>
        <w:rPr>
          <w:spacing w:val="-1"/>
          <w:sz w:val="24"/>
        </w:rPr>
        <w:t xml:space="preserve"> </w:t>
      </w:r>
      <w:r>
        <w:rPr>
          <w:sz w:val="24"/>
        </w:rPr>
        <w:t>ragioni,</w:t>
      </w:r>
      <w:r>
        <w:rPr>
          <w:spacing w:val="-2"/>
          <w:sz w:val="24"/>
        </w:rPr>
        <w:t xml:space="preserve"> </w:t>
      </w:r>
      <w:r>
        <w:rPr>
          <w:sz w:val="24"/>
        </w:rPr>
        <w:t>l’Amministrazione</w:t>
      </w:r>
      <w:r>
        <w:rPr>
          <w:spacing w:val="-3"/>
          <w:sz w:val="24"/>
        </w:rPr>
        <w:t xml:space="preserve"> </w:t>
      </w:r>
      <w:r>
        <w:rPr>
          <w:sz w:val="24"/>
        </w:rPr>
        <w:t>può</w:t>
      </w:r>
      <w:r>
        <w:rPr>
          <w:spacing w:val="-2"/>
          <w:sz w:val="24"/>
        </w:rPr>
        <w:t xml:space="preserve"> </w:t>
      </w:r>
      <w:r>
        <w:rPr>
          <w:sz w:val="24"/>
        </w:rPr>
        <w:t>revocare</w:t>
      </w:r>
      <w:r>
        <w:rPr>
          <w:spacing w:val="-3"/>
          <w:sz w:val="24"/>
        </w:rPr>
        <w:t xml:space="preserve"> </w:t>
      </w:r>
      <w:r>
        <w:rPr>
          <w:sz w:val="24"/>
        </w:rPr>
        <w:t>il</w:t>
      </w:r>
      <w:r>
        <w:rPr>
          <w:spacing w:val="-2"/>
          <w:sz w:val="24"/>
        </w:rPr>
        <w:t xml:space="preserve"> </w:t>
      </w:r>
      <w:r>
        <w:rPr>
          <w:sz w:val="24"/>
        </w:rPr>
        <w:t>concorso.</w:t>
      </w:r>
    </w:p>
    <w:p w:rsidR="00662971" w:rsidRDefault="00662971" w:rsidP="00662971">
      <w:pPr>
        <w:pStyle w:val="Corpotesto"/>
        <w:spacing w:before="6"/>
        <w:ind w:left="0"/>
      </w:pPr>
    </w:p>
    <w:p w:rsidR="00662971" w:rsidRDefault="00662971" w:rsidP="00662971">
      <w:pPr>
        <w:pStyle w:val="Paragrafoelenco"/>
        <w:numPr>
          <w:ilvl w:val="0"/>
          <w:numId w:val="9"/>
        </w:numPr>
        <w:tabs>
          <w:tab w:val="left" w:pos="316"/>
        </w:tabs>
        <w:ind w:left="164" w:right="120" w:firstLine="0"/>
        <w:jc w:val="left"/>
        <w:rPr>
          <w:sz w:val="24"/>
        </w:rPr>
      </w:pPr>
      <w:r>
        <w:rPr>
          <w:color w:val="18171E"/>
          <w:sz w:val="24"/>
        </w:rPr>
        <w:t>L'Amministrazione</w:t>
      </w:r>
      <w:r>
        <w:rPr>
          <w:color w:val="18171E"/>
          <w:spacing w:val="9"/>
          <w:sz w:val="24"/>
        </w:rPr>
        <w:t xml:space="preserve"> </w:t>
      </w:r>
      <w:r>
        <w:rPr>
          <w:color w:val="18171E"/>
          <w:sz w:val="24"/>
        </w:rPr>
        <w:t>Comunale</w:t>
      </w:r>
      <w:r>
        <w:rPr>
          <w:color w:val="18171E"/>
          <w:spacing w:val="9"/>
          <w:sz w:val="24"/>
        </w:rPr>
        <w:t xml:space="preserve"> </w:t>
      </w:r>
      <w:r>
        <w:rPr>
          <w:color w:val="18171E"/>
          <w:sz w:val="24"/>
        </w:rPr>
        <w:t>si</w:t>
      </w:r>
      <w:r>
        <w:rPr>
          <w:color w:val="18171E"/>
          <w:spacing w:val="7"/>
          <w:sz w:val="24"/>
        </w:rPr>
        <w:t xml:space="preserve"> </w:t>
      </w:r>
      <w:r>
        <w:rPr>
          <w:color w:val="18171E"/>
          <w:sz w:val="24"/>
        </w:rPr>
        <w:t>riserva</w:t>
      </w:r>
      <w:r>
        <w:rPr>
          <w:color w:val="18171E"/>
          <w:spacing w:val="9"/>
          <w:sz w:val="24"/>
        </w:rPr>
        <w:t xml:space="preserve"> </w:t>
      </w:r>
      <w:r>
        <w:rPr>
          <w:color w:val="18171E"/>
          <w:sz w:val="24"/>
        </w:rPr>
        <w:t>altresì</w:t>
      </w:r>
      <w:r>
        <w:rPr>
          <w:color w:val="18171E"/>
          <w:spacing w:val="9"/>
          <w:sz w:val="24"/>
        </w:rPr>
        <w:t xml:space="preserve"> </w:t>
      </w:r>
      <w:r>
        <w:rPr>
          <w:color w:val="18171E"/>
          <w:sz w:val="24"/>
        </w:rPr>
        <w:t>il</w:t>
      </w:r>
      <w:r>
        <w:rPr>
          <w:color w:val="18171E"/>
          <w:spacing w:val="8"/>
          <w:sz w:val="24"/>
        </w:rPr>
        <w:t xml:space="preserve"> </w:t>
      </w:r>
      <w:r>
        <w:rPr>
          <w:color w:val="18171E"/>
          <w:sz w:val="24"/>
        </w:rPr>
        <w:t>diritto</w:t>
      </w:r>
      <w:r>
        <w:rPr>
          <w:color w:val="18171E"/>
          <w:spacing w:val="9"/>
          <w:sz w:val="24"/>
        </w:rPr>
        <w:t xml:space="preserve"> </w:t>
      </w:r>
      <w:r>
        <w:rPr>
          <w:color w:val="18171E"/>
          <w:sz w:val="24"/>
        </w:rPr>
        <w:t>di</w:t>
      </w:r>
      <w:r>
        <w:rPr>
          <w:color w:val="18171E"/>
          <w:spacing w:val="10"/>
          <w:sz w:val="24"/>
        </w:rPr>
        <w:t xml:space="preserve"> </w:t>
      </w:r>
      <w:r>
        <w:rPr>
          <w:color w:val="18171E"/>
          <w:sz w:val="24"/>
        </w:rPr>
        <w:t>non</w:t>
      </w:r>
      <w:r>
        <w:rPr>
          <w:color w:val="18171E"/>
          <w:spacing w:val="7"/>
          <w:sz w:val="24"/>
        </w:rPr>
        <w:t xml:space="preserve"> </w:t>
      </w:r>
      <w:r>
        <w:rPr>
          <w:color w:val="18171E"/>
          <w:sz w:val="24"/>
        </w:rPr>
        <w:t>procedere</w:t>
      </w:r>
      <w:r>
        <w:rPr>
          <w:color w:val="18171E"/>
          <w:spacing w:val="10"/>
          <w:sz w:val="24"/>
        </w:rPr>
        <w:t xml:space="preserve"> </w:t>
      </w:r>
      <w:r>
        <w:rPr>
          <w:color w:val="18171E"/>
          <w:sz w:val="24"/>
        </w:rPr>
        <w:t>alla</w:t>
      </w:r>
      <w:r>
        <w:rPr>
          <w:color w:val="18171E"/>
          <w:spacing w:val="9"/>
          <w:sz w:val="24"/>
        </w:rPr>
        <w:t xml:space="preserve"> </w:t>
      </w:r>
      <w:r>
        <w:rPr>
          <w:color w:val="18171E"/>
          <w:sz w:val="24"/>
        </w:rPr>
        <w:t>copertura</w:t>
      </w:r>
      <w:r>
        <w:rPr>
          <w:color w:val="18171E"/>
          <w:spacing w:val="9"/>
          <w:sz w:val="24"/>
        </w:rPr>
        <w:t xml:space="preserve"> </w:t>
      </w:r>
      <w:r>
        <w:rPr>
          <w:color w:val="18171E"/>
          <w:sz w:val="24"/>
        </w:rPr>
        <w:t>di</w:t>
      </w:r>
      <w:r>
        <w:rPr>
          <w:color w:val="18171E"/>
          <w:spacing w:val="10"/>
          <w:sz w:val="24"/>
        </w:rPr>
        <w:t xml:space="preserve"> </w:t>
      </w:r>
      <w:r>
        <w:rPr>
          <w:color w:val="18171E"/>
          <w:sz w:val="24"/>
        </w:rPr>
        <w:t>uno</w:t>
      </w:r>
      <w:r>
        <w:rPr>
          <w:color w:val="18171E"/>
          <w:spacing w:val="9"/>
          <w:sz w:val="24"/>
        </w:rPr>
        <w:t xml:space="preserve"> </w:t>
      </w:r>
      <w:r>
        <w:rPr>
          <w:color w:val="18171E"/>
          <w:sz w:val="24"/>
        </w:rPr>
        <w:t>o</w:t>
      </w:r>
      <w:r>
        <w:rPr>
          <w:color w:val="18171E"/>
          <w:spacing w:val="-57"/>
          <w:sz w:val="24"/>
        </w:rPr>
        <w:t xml:space="preserve"> </w:t>
      </w:r>
      <w:r>
        <w:rPr>
          <w:color w:val="18171E"/>
          <w:sz w:val="24"/>
        </w:rPr>
        <w:t>più posti messi</w:t>
      </w:r>
      <w:r>
        <w:rPr>
          <w:color w:val="18171E"/>
          <w:spacing w:val="-2"/>
          <w:sz w:val="24"/>
        </w:rPr>
        <w:t xml:space="preserve"> </w:t>
      </w:r>
      <w:r>
        <w:rPr>
          <w:color w:val="18171E"/>
          <w:sz w:val="24"/>
        </w:rPr>
        <w:t>a</w:t>
      </w:r>
      <w:r>
        <w:rPr>
          <w:color w:val="18171E"/>
          <w:spacing w:val="-2"/>
          <w:sz w:val="24"/>
        </w:rPr>
        <w:t xml:space="preserve"> </w:t>
      </w:r>
      <w:r>
        <w:rPr>
          <w:color w:val="18171E"/>
          <w:sz w:val="24"/>
        </w:rPr>
        <w:t>concorso</w:t>
      </w:r>
      <w:r>
        <w:rPr>
          <w:color w:val="18171E"/>
          <w:spacing w:val="1"/>
          <w:sz w:val="24"/>
        </w:rPr>
        <w:t xml:space="preserve"> </w:t>
      </w:r>
      <w:r>
        <w:rPr>
          <w:color w:val="18171E"/>
          <w:sz w:val="24"/>
        </w:rPr>
        <w:t>anche</w:t>
      </w:r>
      <w:r>
        <w:rPr>
          <w:color w:val="18171E"/>
          <w:spacing w:val="-2"/>
          <w:sz w:val="24"/>
        </w:rPr>
        <w:t xml:space="preserve"> </w:t>
      </w:r>
      <w:r>
        <w:rPr>
          <w:color w:val="18171E"/>
          <w:sz w:val="24"/>
        </w:rPr>
        <w:t>dopo</w:t>
      </w:r>
      <w:r>
        <w:rPr>
          <w:color w:val="18171E"/>
          <w:spacing w:val="-1"/>
          <w:sz w:val="24"/>
        </w:rPr>
        <w:t xml:space="preserve"> </w:t>
      </w:r>
      <w:r>
        <w:rPr>
          <w:color w:val="18171E"/>
          <w:sz w:val="24"/>
        </w:rPr>
        <w:t>l'approvazione della</w:t>
      </w:r>
      <w:r>
        <w:rPr>
          <w:color w:val="18171E"/>
          <w:spacing w:val="1"/>
          <w:sz w:val="24"/>
        </w:rPr>
        <w:t xml:space="preserve"> </w:t>
      </w:r>
      <w:r>
        <w:rPr>
          <w:color w:val="18171E"/>
          <w:sz w:val="24"/>
        </w:rPr>
        <w:t>graduatoria</w:t>
      </w:r>
      <w:r>
        <w:rPr>
          <w:color w:val="18171E"/>
          <w:spacing w:val="-2"/>
          <w:sz w:val="24"/>
        </w:rPr>
        <w:t xml:space="preserve"> </w:t>
      </w:r>
      <w:r>
        <w:rPr>
          <w:color w:val="18171E"/>
          <w:sz w:val="24"/>
        </w:rPr>
        <w:t>finale</w:t>
      </w:r>
      <w:r>
        <w:rPr>
          <w:color w:val="18171E"/>
          <w:spacing w:val="-2"/>
          <w:sz w:val="24"/>
        </w:rPr>
        <w:t xml:space="preserve"> </w:t>
      </w:r>
      <w:r>
        <w:rPr>
          <w:color w:val="18171E"/>
          <w:sz w:val="24"/>
        </w:rPr>
        <w:t>di merito.</w:t>
      </w:r>
    </w:p>
    <w:p w:rsidR="00662971" w:rsidRDefault="00662971" w:rsidP="00662971">
      <w:pPr>
        <w:pStyle w:val="Corpotesto"/>
        <w:spacing w:before="8"/>
        <w:ind w:left="0"/>
      </w:pPr>
    </w:p>
    <w:p w:rsidR="00662971" w:rsidRDefault="00662971" w:rsidP="00662971">
      <w:pPr>
        <w:pStyle w:val="Paragrafoelenco"/>
        <w:numPr>
          <w:ilvl w:val="0"/>
          <w:numId w:val="9"/>
        </w:numPr>
        <w:tabs>
          <w:tab w:val="left" w:pos="304"/>
        </w:tabs>
        <w:ind w:left="164" w:right="183" w:firstLine="0"/>
        <w:jc w:val="left"/>
        <w:rPr>
          <w:color w:val="18171E"/>
          <w:sz w:val="24"/>
        </w:rPr>
      </w:pPr>
      <w:r>
        <w:rPr>
          <w:color w:val="18171E"/>
          <w:sz w:val="24"/>
        </w:rPr>
        <w:t>In particolare, le assunzioni a tempo indeterminato di cui al presente bando sono subordinate alla</w:t>
      </w:r>
      <w:r>
        <w:rPr>
          <w:color w:val="18171E"/>
          <w:spacing w:val="-57"/>
          <w:sz w:val="24"/>
        </w:rPr>
        <w:t xml:space="preserve"> </w:t>
      </w:r>
      <w:r>
        <w:rPr>
          <w:color w:val="18171E"/>
          <w:sz w:val="24"/>
        </w:rPr>
        <w:t>compatibilità con le disponibilità finanziarie dell'Ente, nonché al rispetto delle disposizioni in</w:t>
      </w:r>
      <w:r>
        <w:rPr>
          <w:color w:val="18171E"/>
          <w:spacing w:val="1"/>
          <w:sz w:val="24"/>
        </w:rPr>
        <w:t xml:space="preserve"> </w:t>
      </w:r>
      <w:r>
        <w:rPr>
          <w:color w:val="18171E"/>
          <w:sz w:val="24"/>
        </w:rPr>
        <w:t>materia</w:t>
      </w:r>
      <w:r>
        <w:rPr>
          <w:color w:val="18171E"/>
          <w:spacing w:val="-2"/>
          <w:sz w:val="24"/>
        </w:rPr>
        <w:t xml:space="preserve"> </w:t>
      </w:r>
      <w:r>
        <w:rPr>
          <w:color w:val="18171E"/>
          <w:sz w:val="24"/>
        </w:rPr>
        <w:t>di</w:t>
      </w:r>
      <w:r>
        <w:rPr>
          <w:color w:val="18171E"/>
          <w:spacing w:val="-1"/>
          <w:sz w:val="24"/>
        </w:rPr>
        <w:t xml:space="preserve"> </w:t>
      </w:r>
      <w:r>
        <w:rPr>
          <w:color w:val="18171E"/>
          <w:sz w:val="24"/>
        </w:rPr>
        <w:t>assunzioni</w:t>
      </w:r>
      <w:r>
        <w:rPr>
          <w:color w:val="18171E"/>
          <w:spacing w:val="1"/>
          <w:sz w:val="24"/>
        </w:rPr>
        <w:t xml:space="preserve"> </w:t>
      </w:r>
      <w:r>
        <w:rPr>
          <w:color w:val="18171E"/>
          <w:sz w:val="24"/>
        </w:rPr>
        <w:t>di</w:t>
      </w:r>
      <w:r>
        <w:rPr>
          <w:color w:val="18171E"/>
          <w:spacing w:val="-2"/>
          <w:sz w:val="24"/>
        </w:rPr>
        <w:t xml:space="preserve"> </w:t>
      </w:r>
      <w:r>
        <w:rPr>
          <w:color w:val="18171E"/>
          <w:sz w:val="24"/>
        </w:rPr>
        <w:t>personale</w:t>
      </w:r>
      <w:r>
        <w:rPr>
          <w:color w:val="18171E"/>
          <w:spacing w:val="1"/>
          <w:sz w:val="24"/>
        </w:rPr>
        <w:t xml:space="preserve"> </w:t>
      </w:r>
      <w:r>
        <w:rPr>
          <w:color w:val="18171E"/>
          <w:sz w:val="24"/>
        </w:rPr>
        <w:t>nella</w:t>
      </w:r>
      <w:r>
        <w:rPr>
          <w:color w:val="18171E"/>
          <w:spacing w:val="-1"/>
          <w:sz w:val="24"/>
        </w:rPr>
        <w:t xml:space="preserve"> </w:t>
      </w:r>
      <w:r>
        <w:rPr>
          <w:color w:val="18171E"/>
          <w:sz w:val="24"/>
        </w:rPr>
        <w:t>pubblica</w:t>
      </w:r>
      <w:r>
        <w:rPr>
          <w:color w:val="18171E"/>
          <w:spacing w:val="-1"/>
          <w:sz w:val="24"/>
        </w:rPr>
        <w:t xml:space="preserve"> </w:t>
      </w:r>
      <w:r>
        <w:rPr>
          <w:color w:val="18171E"/>
          <w:sz w:val="24"/>
        </w:rPr>
        <w:t>amministrazione.</w:t>
      </w:r>
    </w:p>
    <w:p w:rsidR="00662971" w:rsidRDefault="00662971" w:rsidP="007B61C9">
      <w:pPr>
        <w:spacing w:line="288" w:lineRule="auto"/>
        <w:jc w:val="both"/>
        <w:rPr>
          <w:sz w:val="24"/>
        </w:rPr>
        <w:sectPr w:rsidR="00662971">
          <w:pgSz w:w="11900" w:h="16840"/>
          <w:pgMar w:top="660" w:right="1020" w:bottom="1260" w:left="1080" w:header="0" w:footer="1014" w:gutter="0"/>
          <w:cols w:space="720"/>
        </w:sectPr>
      </w:pPr>
    </w:p>
    <w:p w:rsidR="00A54965" w:rsidRPr="00662971" w:rsidRDefault="00A54965" w:rsidP="00662971">
      <w:pPr>
        <w:tabs>
          <w:tab w:val="left" w:pos="524"/>
        </w:tabs>
        <w:spacing w:before="1"/>
        <w:ind w:right="1432"/>
        <w:rPr>
          <w:sz w:val="24"/>
        </w:rPr>
      </w:pPr>
    </w:p>
    <w:p w:rsidR="00A54965" w:rsidRDefault="00A54965" w:rsidP="00A54965">
      <w:pPr>
        <w:pStyle w:val="Corpotesto"/>
        <w:spacing w:before="6"/>
        <w:ind w:left="0"/>
      </w:pPr>
    </w:p>
    <w:p w:rsidR="00A54965" w:rsidRDefault="00A54965" w:rsidP="00A54965">
      <w:pPr>
        <w:pStyle w:val="Paragrafoelenco"/>
        <w:numPr>
          <w:ilvl w:val="0"/>
          <w:numId w:val="2"/>
        </w:numPr>
        <w:tabs>
          <w:tab w:val="left" w:pos="524"/>
        </w:tabs>
        <w:rPr>
          <w:sz w:val="24"/>
        </w:rPr>
      </w:pPr>
      <w:r>
        <w:rPr>
          <w:spacing w:val="-4"/>
          <w:sz w:val="24"/>
        </w:rPr>
        <w:t>INFORMATIVA</w:t>
      </w:r>
      <w:r>
        <w:rPr>
          <w:spacing w:val="-18"/>
          <w:sz w:val="24"/>
        </w:rPr>
        <w:t xml:space="preserve"> </w:t>
      </w:r>
      <w:r>
        <w:rPr>
          <w:spacing w:val="-4"/>
          <w:sz w:val="24"/>
        </w:rPr>
        <w:t>TRATTAMENTO</w:t>
      </w:r>
      <w:r>
        <w:rPr>
          <w:sz w:val="24"/>
        </w:rPr>
        <w:t xml:space="preserve"> </w:t>
      </w:r>
      <w:r>
        <w:rPr>
          <w:spacing w:val="-3"/>
          <w:sz w:val="24"/>
        </w:rPr>
        <w:t>DATI</w:t>
      </w:r>
      <w:r>
        <w:rPr>
          <w:spacing w:val="-14"/>
          <w:sz w:val="24"/>
        </w:rPr>
        <w:t xml:space="preserve"> </w:t>
      </w:r>
      <w:r>
        <w:rPr>
          <w:spacing w:val="-3"/>
          <w:sz w:val="24"/>
        </w:rPr>
        <w:t>AI</w:t>
      </w:r>
      <w:r>
        <w:rPr>
          <w:sz w:val="24"/>
        </w:rPr>
        <w:t xml:space="preserve"> </w:t>
      </w:r>
      <w:r>
        <w:rPr>
          <w:spacing w:val="-3"/>
          <w:sz w:val="24"/>
        </w:rPr>
        <w:t>SENSI</w:t>
      </w:r>
      <w:r>
        <w:rPr>
          <w:spacing w:val="1"/>
          <w:sz w:val="24"/>
        </w:rPr>
        <w:t xml:space="preserve"> </w:t>
      </w:r>
      <w:r>
        <w:rPr>
          <w:spacing w:val="-3"/>
          <w:sz w:val="24"/>
        </w:rPr>
        <w:t>DELL’ART.</w:t>
      </w:r>
      <w:r>
        <w:rPr>
          <w:sz w:val="24"/>
        </w:rPr>
        <w:t xml:space="preserve"> </w:t>
      </w:r>
      <w:r>
        <w:rPr>
          <w:spacing w:val="-3"/>
          <w:sz w:val="24"/>
        </w:rPr>
        <w:t>13</w:t>
      </w:r>
      <w:r>
        <w:rPr>
          <w:sz w:val="24"/>
        </w:rPr>
        <w:t xml:space="preserve"> </w:t>
      </w:r>
      <w:r>
        <w:rPr>
          <w:spacing w:val="-3"/>
          <w:sz w:val="24"/>
        </w:rPr>
        <w:t>GDPR</w:t>
      </w:r>
      <w:r>
        <w:rPr>
          <w:spacing w:val="-1"/>
          <w:sz w:val="24"/>
        </w:rPr>
        <w:t xml:space="preserve"> </w:t>
      </w:r>
      <w:r>
        <w:rPr>
          <w:spacing w:val="-3"/>
          <w:sz w:val="24"/>
        </w:rPr>
        <w:t>679/2016</w:t>
      </w:r>
    </w:p>
    <w:p w:rsidR="00A54965" w:rsidRDefault="00A54965" w:rsidP="00A54965">
      <w:pPr>
        <w:pStyle w:val="Corpotesto"/>
        <w:spacing w:before="8"/>
        <w:ind w:left="0"/>
      </w:pPr>
    </w:p>
    <w:p w:rsidR="00A54965" w:rsidRDefault="00A54965" w:rsidP="00A54965">
      <w:pPr>
        <w:pStyle w:val="Corpotesto"/>
        <w:spacing w:line="288" w:lineRule="auto"/>
        <w:ind w:right="109"/>
        <w:jc w:val="both"/>
      </w:pPr>
      <w:r>
        <w:t>I dati personali contenuti nelle domande di partecipazione al presente concorso saranno raccolti e</w:t>
      </w:r>
      <w:r>
        <w:rPr>
          <w:spacing w:val="1"/>
        </w:rPr>
        <w:t xml:space="preserve"> </w:t>
      </w:r>
      <w:r>
        <w:t>trattati anche in</w:t>
      </w:r>
      <w:r>
        <w:rPr>
          <w:spacing w:val="1"/>
        </w:rPr>
        <w:t xml:space="preserve"> </w:t>
      </w:r>
      <w:r>
        <w:t>via informatica ai soli fini dell’espletamento</w:t>
      </w:r>
      <w:r>
        <w:rPr>
          <w:spacing w:val="60"/>
        </w:rPr>
        <w:t xml:space="preserve"> </w:t>
      </w:r>
      <w:r>
        <w:t>del concorso stesso e nel rispetto</w:t>
      </w:r>
      <w:r>
        <w:rPr>
          <w:spacing w:val="1"/>
        </w:rPr>
        <w:t xml:space="preserve"> </w:t>
      </w:r>
      <w:r>
        <w:t xml:space="preserve">della normativa vigente in tema di protezione dei dati personali ai sensi dell’art. 6 par 1 </w:t>
      </w:r>
      <w:proofErr w:type="spellStart"/>
      <w:r>
        <w:t>lett</w:t>
      </w:r>
      <w:proofErr w:type="spellEnd"/>
      <w:r>
        <w:t xml:space="preserve"> b del</w:t>
      </w:r>
      <w:r>
        <w:rPr>
          <w:spacing w:val="1"/>
        </w:rPr>
        <w:t xml:space="preserve"> </w:t>
      </w:r>
      <w:r>
        <w:t>Regolamento</w:t>
      </w:r>
      <w:r>
        <w:rPr>
          <w:spacing w:val="-1"/>
        </w:rPr>
        <w:t xml:space="preserve"> </w:t>
      </w:r>
      <w:r>
        <w:t>UE</w:t>
      </w:r>
      <w:r>
        <w:rPr>
          <w:spacing w:val="-1"/>
        </w:rPr>
        <w:t xml:space="preserve"> </w:t>
      </w:r>
      <w:r>
        <w:t>679/2016.</w:t>
      </w:r>
    </w:p>
    <w:p w:rsidR="00A54965" w:rsidRDefault="00A54965" w:rsidP="00A54965">
      <w:pPr>
        <w:pStyle w:val="Corpotesto"/>
        <w:spacing w:line="288" w:lineRule="auto"/>
        <w:ind w:right="110"/>
        <w:jc w:val="both"/>
      </w:pPr>
      <w:r>
        <w:t>Il titolare del trattamento dei dati è il Comune di Garbagnate Milanese, che potrà essere contattato</w:t>
      </w:r>
      <w:r>
        <w:rPr>
          <w:spacing w:val="1"/>
        </w:rPr>
        <w:t xml:space="preserve"> </w:t>
      </w:r>
      <w:r>
        <w:t>ai seguenti</w:t>
      </w:r>
      <w:r>
        <w:rPr>
          <w:spacing w:val="1"/>
        </w:rPr>
        <w:t xml:space="preserve"> </w:t>
      </w:r>
      <w:r>
        <w:t>riferimenti:</w:t>
      </w:r>
    </w:p>
    <w:p w:rsidR="00A54965" w:rsidRDefault="00A54965" w:rsidP="00A54965">
      <w:pPr>
        <w:pStyle w:val="Corpotesto"/>
        <w:spacing w:line="276" w:lineRule="exact"/>
        <w:jc w:val="both"/>
      </w:pPr>
      <w:r>
        <w:t>Telefono:</w:t>
      </w:r>
      <w:r>
        <w:rPr>
          <w:spacing w:val="-8"/>
        </w:rPr>
        <w:t xml:space="preserve"> </w:t>
      </w:r>
      <w:r>
        <w:t>02.78618200</w:t>
      </w:r>
      <w:r>
        <w:rPr>
          <w:spacing w:val="-7"/>
        </w:rPr>
        <w:t xml:space="preserve"> </w:t>
      </w:r>
      <w:r>
        <w:t>e</w:t>
      </w:r>
      <w:r>
        <w:rPr>
          <w:spacing w:val="-6"/>
        </w:rPr>
        <w:t xml:space="preserve"> </w:t>
      </w:r>
      <w:r>
        <w:t>PEC:</w:t>
      </w:r>
      <w:r>
        <w:rPr>
          <w:spacing w:val="-6"/>
        </w:rPr>
        <w:t xml:space="preserve"> </w:t>
      </w:r>
      <w:hyperlink r:id="rId13">
        <w:r>
          <w:rPr>
            <w:u w:val="single"/>
          </w:rPr>
          <w:t>comune@garbagnate-milanese.legalmail.it</w:t>
        </w:r>
      </w:hyperlink>
      <w:r>
        <w:t>.</w:t>
      </w:r>
    </w:p>
    <w:p w:rsidR="00A54965" w:rsidRDefault="00A54965" w:rsidP="00A54965">
      <w:pPr>
        <w:pStyle w:val="Corpotesto"/>
        <w:spacing w:before="53" w:line="288" w:lineRule="auto"/>
        <w:ind w:right="117"/>
        <w:jc w:val="both"/>
      </w:pPr>
      <w:r>
        <w:t>Potrà altresì contattare il Responsabile della protezione dei dati al seguente indirizzo di posta</w:t>
      </w:r>
      <w:r>
        <w:rPr>
          <w:spacing w:val="1"/>
        </w:rPr>
        <w:t xml:space="preserve"> </w:t>
      </w:r>
      <w:r>
        <w:t xml:space="preserve">elettronica: </w:t>
      </w:r>
      <w:hyperlink r:id="rId14">
        <w:r>
          <w:rPr>
            <w:u w:val="single"/>
          </w:rPr>
          <w:t>rpd@comune.garbagnate-milanese.mi.it</w:t>
        </w:r>
      </w:hyperlink>
      <w:r>
        <w:t>.</w:t>
      </w:r>
    </w:p>
    <w:p w:rsidR="00A54965" w:rsidRDefault="00A54965" w:rsidP="00A54965">
      <w:pPr>
        <w:pStyle w:val="Corpotesto"/>
        <w:spacing w:line="288" w:lineRule="auto"/>
        <w:ind w:right="118"/>
        <w:jc w:val="both"/>
      </w:pPr>
      <w:r>
        <w:t>I dati potrebbero essere eventualmente trattati da soggetti privati e pubblici per attività strumentali</w:t>
      </w:r>
      <w:r>
        <w:rPr>
          <w:spacing w:val="1"/>
        </w:rPr>
        <w:t xml:space="preserve"> </w:t>
      </w:r>
      <w:r>
        <w:t>alle</w:t>
      </w:r>
      <w:r>
        <w:rPr>
          <w:spacing w:val="-2"/>
        </w:rPr>
        <w:t xml:space="preserve"> </w:t>
      </w:r>
      <w:r>
        <w:t>finalità</w:t>
      </w:r>
      <w:r>
        <w:rPr>
          <w:spacing w:val="-1"/>
        </w:rPr>
        <w:t xml:space="preserve"> </w:t>
      </w:r>
      <w:r>
        <w:t>indicate,</w:t>
      </w:r>
      <w:r>
        <w:rPr>
          <w:spacing w:val="-1"/>
        </w:rPr>
        <w:t xml:space="preserve"> </w:t>
      </w:r>
      <w:r>
        <w:t>di</w:t>
      </w:r>
      <w:r>
        <w:rPr>
          <w:spacing w:val="-1"/>
        </w:rPr>
        <w:t xml:space="preserve"> </w:t>
      </w:r>
      <w:r>
        <w:t>cui l’Ente</w:t>
      </w:r>
      <w:r>
        <w:rPr>
          <w:spacing w:val="-1"/>
        </w:rPr>
        <w:t xml:space="preserve"> </w:t>
      </w:r>
      <w:r>
        <w:t>si</w:t>
      </w:r>
      <w:r>
        <w:rPr>
          <w:spacing w:val="-2"/>
        </w:rPr>
        <w:t xml:space="preserve"> </w:t>
      </w:r>
      <w:r>
        <w:t>avvarrà</w:t>
      </w:r>
      <w:r>
        <w:rPr>
          <w:spacing w:val="1"/>
        </w:rPr>
        <w:t xml:space="preserve"> </w:t>
      </w:r>
      <w:r>
        <w:t>come responsabili</w:t>
      </w:r>
      <w:r>
        <w:rPr>
          <w:spacing w:val="1"/>
        </w:rPr>
        <w:t xml:space="preserve"> </w:t>
      </w:r>
      <w:r>
        <w:t>del</w:t>
      </w:r>
      <w:r>
        <w:rPr>
          <w:spacing w:val="-2"/>
        </w:rPr>
        <w:t xml:space="preserve"> </w:t>
      </w:r>
      <w:r>
        <w:t>trattamento.</w:t>
      </w:r>
    </w:p>
    <w:p w:rsidR="00A54965" w:rsidRDefault="00A54965" w:rsidP="00A54965">
      <w:pPr>
        <w:pStyle w:val="Corpotesto"/>
        <w:spacing w:line="276" w:lineRule="exact"/>
        <w:jc w:val="both"/>
      </w:pPr>
      <w:r>
        <w:t>Non</w:t>
      </w:r>
      <w:r>
        <w:rPr>
          <w:spacing w:val="-2"/>
        </w:rPr>
        <w:t xml:space="preserve"> </w:t>
      </w:r>
      <w:r>
        <w:t>è</w:t>
      </w:r>
      <w:r>
        <w:rPr>
          <w:spacing w:val="-2"/>
        </w:rPr>
        <w:t xml:space="preserve"> </w:t>
      </w:r>
      <w:r>
        <w:t>previsto</w:t>
      </w:r>
      <w:r>
        <w:rPr>
          <w:spacing w:val="-1"/>
        </w:rPr>
        <w:t xml:space="preserve"> </w:t>
      </w:r>
      <w:r>
        <w:t>il</w:t>
      </w:r>
      <w:r>
        <w:rPr>
          <w:spacing w:val="-2"/>
        </w:rPr>
        <w:t xml:space="preserve"> </w:t>
      </w:r>
      <w:r>
        <w:t>trasferimento</w:t>
      </w:r>
      <w:r>
        <w:rPr>
          <w:spacing w:val="-2"/>
        </w:rPr>
        <w:t xml:space="preserve"> </w:t>
      </w:r>
      <w:r>
        <w:t>di dati</w:t>
      </w:r>
      <w:r>
        <w:rPr>
          <w:spacing w:val="-2"/>
        </w:rPr>
        <w:t xml:space="preserve"> </w:t>
      </w:r>
      <w:r>
        <w:t>in</w:t>
      </w:r>
      <w:r>
        <w:rPr>
          <w:spacing w:val="-1"/>
        </w:rPr>
        <w:t xml:space="preserve"> </w:t>
      </w:r>
      <w:r>
        <w:t>un</w:t>
      </w:r>
      <w:r>
        <w:rPr>
          <w:spacing w:val="-1"/>
        </w:rPr>
        <w:t xml:space="preserve"> </w:t>
      </w:r>
      <w:r>
        <w:t>paese</w:t>
      </w:r>
      <w:r>
        <w:rPr>
          <w:spacing w:val="-3"/>
        </w:rPr>
        <w:t xml:space="preserve"> </w:t>
      </w:r>
      <w:r>
        <w:t>terzo.</w:t>
      </w:r>
    </w:p>
    <w:p w:rsidR="00A54965" w:rsidRDefault="00A54965" w:rsidP="00A54965">
      <w:pPr>
        <w:pStyle w:val="Corpotesto"/>
        <w:spacing w:before="56" w:line="288" w:lineRule="auto"/>
      </w:pPr>
      <w:r>
        <w:t>I dati saranno conservati per il tempo necessario a perseguire le finalità indicate e nel rispetto degli</w:t>
      </w:r>
      <w:r>
        <w:rPr>
          <w:spacing w:val="-57"/>
        </w:rPr>
        <w:t xml:space="preserve"> </w:t>
      </w:r>
      <w:r>
        <w:t>obblighi</w:t>
      </w:r>
      <w:r>
        <w:rPr>
          <w:spacing w:val="-2"/>
        </w:rPr>
        <w:t xml:space="preserve"> </w:t>
      </w:r>
      <w:r>
        <w:t>di</w:t>
      </w:r>
      <w:r>
        <w:rPr>
          <w:spacing w:val="1"/>
        </w:rPr>
        <w:t xml:space="preserve"> </w:t>
      </w:r>
      <w:r>
        <w:t>legge</w:t>
      </w:r>
      <w:r>
        <w:rPr>
          <w:spacing w:val="-1"/>
        </w:rPr>
        <w:t xml:space="preserve"> </w:t>
      </w:r>
      <w:r>
        <w:t>correlati.</w:t>
      </w:r>
    </w:p>
    <w:p w:rsidR="00A54965" w:rsidRDefault="00A54965" w:rsidP="00A54965">
      <w:pPr>
        <w:pStyle w:val="Corpotesto"/>
        <w:spacing w:line="288" w:lineRule="auto"/>
      </w:pPr>
      <w:r>
        <w:t>Potrà</w:t>
      </w:r>
      <w:r>
        <w:rPr>
          <w:spacing w:val="3"/>
        </w:rPr>
        <w:t xml:space="preserve"> </w:t>
      </w:r>
      <w:r>
        <w:t>far</w:t>
      </w:r>
      <w:r>
        <w:rPr>
          <w:spacing w:val="1"/>
        </w:rPr>
        <w:t xml:space="preserve"> </w:t>
      </w:r>
      <w:r>
        <w:t>valere</w:t>
      </w:r>
      <w:r>
        <w:rPr>
          <w:spacing w:val="3"/>
        </w:rPr>
        <w:t xml:space="preserve"> </w:t>
      </w:r>
      <w:r>
        <w:t>i suoi diritti</w:t>
      </w:r>
      <w:r>
        <w:rPr>
          <w:spacing w:val="3"/>
        </w:rPr>
        <w:t xml:space="preserve"> </w:t>
      </w:r>
      <w:r>
        <w:t>di accesso,</w:t>
      </w:r>
      <w:r>
        <w:rPr>
          <w:spacing w:val="1"/>
        </w:rPr>
        <w:t xml:space="preserve"> </w:t>
      </w:r>
      <w:r>
        <w:t>rettifica,</w:t>
      </w:r>
      <w:r>
        <w:rPr>
          <w:spacing w:val="3"/>
        </w:rPr>
        <w:t xml:space="preserve"> </w:t>
      </w:r>
      <w:r>
        <w:t>cancellazione</w:t>
      </w:r>
      <w:r>
        <w:rPr>
          <w:spacing w:val="1"/>
        </w:rPr>
        <w:t xml:space="preserve"> </w:t>
      </w:r>
      <w:r>
        <w:t>e</w:t>
      </w:r>
      <w:r>
        <w:rPr>
          <w:spacing w:val="3"/>
        </w:rPr>
        <w:t xml:space="preserve"> </w:t>
      </w:r>
      <w:r>
        <w:t>limitazione</w:t>
      </w:r>
      <w:r>
        <w:rPr>
          <w:spacing w:val="1"/>
        </w:rPr>
        <w:t xml:space="preserve"> </w:t>
      </w:r>
      <w:r>
        <w:t>al trattamento</w:t>
      </w:r>
      <w:r>
        <w:rPr>
          <w:spacing w:val="1"/>
        </w:rPr>
        <w:t xml:space="preserve"> </w:t>
      </w:r>
      <w:r>
        <w:t>nei casi</w:t>
      </w:r>
      <w:r>
        <w:rPr>
          <w:spacing w:val="-57"/>
        </w:rPr>
        <w:t xml:space="preserve"> </w:t>
      </w:r>
      <w:r>
        <w:t>previsti</w:t>
      </w:r>
      <w:r>
        <w:rPr>
          <w:spacing w:val="-2"/>
        </w:rPr>
        <w:t xml:space="preserve"> </w:t>
      </w:r>
      <w:r>
        <w:t>dalla</w:t>
      </w:r>
      <w:r>
        <w:rPr>
          <w:spacing w:val="-1"/>
        </w:rPr>
        <w:t xml:space="preserve"> </w:t>
      </w:r>
      <w:r>
        <w:t>normativa</w:t>
      </w:r>
      <w:r>
        <w:rPr>
          <w:spacing w:val="1"/>
        </w:rPr>
        <w:t xml:space="preserve"> </w:t>
      </w:r>
      <w:r>
        <w:t>vigente.</w:t>
      </w:r>
    </w:p>
    <w:p w:rsidR="00A54965" w:rsidRDefault="00A54965" w:rsidP="00A54965">
      <w:pPr>
        <w:pStyle w:val="Corpotesto"/>
        <w:spacing w:line="276" w:lineRule="exact"/>
      </w:pPr>
      <w:r>
        <w:t>Ha</w:t>
      </w:r>
      <w:r>
        <w:rPr>
          <w:spacing w:val="-3"/>
        </w:rPr>
        <w:t xml:space="preserve"> </w:t>
      </w:r>
      <w:r>
        <w:t>diritto di</w:t>
      </w:r>
      <w:r>
        <w:rPr>
          <w:spacing w:val="-3"/>
        </w:rPr>
        <w:t xml:space="preserve"> </w:t>
      </w:r>
      <w:r>
        <w:t>proporre</w:t>
      </w:r>
      <w:r>
        <w:rPr>
          <w:spacing w:val="-2"/>
        </w:rPr>
        <w:t xml:space="preserve"> </w:t>
      </w:r>
      <w:r>
        <w:t>reclamo</w:t>
      </w:r>
      <w:r>
        <w:rPr>
          <w:spacing w:val="-1"/>
        </w:rPr>
        <w:t xml:space="preserve"> </w:t>
      </w:r>
      <w:r>
        <w:t>all’Autorità</w:t>
      </w:r>
      <w:r>
        <w:rPr>
          <w:spacing w:val="-2"/>
        </w:rPr>
        <w:t xml:space="preserve"> </w:t>
      </w:r>
      <w:r>
        <w:t>Garante</w:t>
      </w:r>
      <w:r>
        <w:rPr>
          <w:spacing w:val="-3"/>
        </w:rPr>
        <w:t xml:space="preserve"> </w:t>
      </w:r>
      <w:r>
        <w:t>per</w:t>
      </w:r>
      <w:r>
        <w:rPr>
          <w:spacing w:val="-1"/>
        </w:rPr>
        <w:t xml:space="preserve"> </w:t>
      </w:r>
      <w:r>
        <w:t>la Privacy</w:t>
      </w:r>
      <w:r>
        <w:rPr>
          <w:spacing w:val="-4"/>
        </w:rPr>
        <w:t xml:space="preserve"> </w:t>
      </w:r>
      <w:r>
        <w:t>qualora</w:t>
      </w:r>
      <w:r>
        <w:rPr>
          <w:spacing w:val="-2"/>
        </w:rPr>
        <w:t xml:space="preserve"> </w:t>
      </w:r>
      <w:r>
        <w:t>ne</w:t>
      </w:r>
      <w:r>
        <w:rPr>
          <w:spacing w:val="-1"/>
        </w:rPr>
        <w:t xml:space="preserve"> </w:t>
      </w:r>
      <w:r>
        <w:t>ravvisi</w:t>
      </w:r>
      <w:r>
        <w:rPr>
          <w:spacing w:val="-2"/>
        </w:rPr>
        <w:t xml:space="preserve"> </w:t>
      </w:r>
      <w:r>
        <w:t>la</w:t>
      </w:r>
      <w:r>
        <w:rPr>
          <w:spacing w:val="-1"/>
        </w:rPr>
        <w:t xml:space="preserve"> </w:t>
      </w:r>
      <w:r>
        <w:t>necessità.</w:t>
      </w:r>
    </w:p>
    <w:p w:rsidR="00A54965" w:rsidRDefault="00A54965" w:rsidP="007B61C9">
      <w:pPr>
        <w:spacing w:line="288" w:lineRule="auto"/>
        <w:jc w:val="both"/>
        <w:rPr>
          <w:sz w:val="24"/>
        </w:rPr>
      </w:pPr>
    </w:p>
    <w:p w:rsidR="00A54965" w:rsidRDefault="00A54965" w:rsidP="007B61C9">
      <w:pPr>
        <w:spacing w:line="288" w:lineRule="auto"/>
        <w:jc w:val="both"/>
        <w:rPr>
          <w:sz w:val="24"/>
        </w:rPr>
      </w:pPr>
    </w:p>
    <w:p w:rsidR="00A54965" w:rsidRDefault="00A54965" w:rsidP="00A54965">
      <w:pPr>
        <w:pStyle w:val="Paragrafoelenco"/>
        <w:numPr>
          <w:ilvl w:val="0"/>
          <w:numId w:val="2"/>
        </w:numPr>
        <w:tabs>
          <w:tab w:val="left" w:pos="524"/>
        </w:tabs>
        <w:spacing w:before="72"/>
        <w:rPr>
          <w:sz w:val="24"/>
        </w:rPr>
      </w:pPr>
      <w:r>
        <w:rPr>
          <w:sz w:val="24"/>
        </w:rPr>
        <w:t>INFORMATIVE</w:t>
      </w:r>
    </w:p>
    <w:p w:rsidR="00A54965" w:rsidRDefault="00A54965" w:rsidP="00A54965">
      <w:pPr>
        <w:pStyle w:val="Paragrafoelenco"/>
        <w:numPr>
          <w:ilvl w:val="0"/>
          <w:numId w:val="1"/>
        </w:numPr>
        <w:tabs>
          <w:tab w:val="left" w:pos="874"/>
        </w:tabs>
        <w:spacing w:before="54" w:line="288" w:lineRule="auto"/>
        <w:ind w:right="225" w:firstLine="0"/>
        <w:rPr>
          <w:sz w:val="24"/>
        </w:rPr>
      </w:pPr>
      <w:r>
        <w:rPr>
          <w:sz w:val="24"/>
        </w:rPr>
        <w:t>Agli aspiranti al posto non compete alcun indennizzo né rimborso spese per l’accesso al</w:t>
      </w:r>
      <w:r>
        <w:rPr>
          <w:spacing w:val="1"/>
          <w:sz w:val="24"/>
        </w:rPr>
        <w:t xml:space="preserve"> </w:t>
      </w:r>
      <w:r>
        <w:rPr>
          <w:sz w:val="24"/>
        </w:rPr>
        <w:t>Comune di Garbagnate Milanese e per la permanenza sul posto, per l’espletamento delle prove</w:t>
      </w:r>
      <w:r>
        <w:rPr>
          <w:spacing w:val="1"/>
          <w:sz w:val="24"/>
        </w:rPr>
        <w:t xml:space="preserve"> </w:t>
      </w:r>
      <w:r>
        <w:rPr>
          <w:sz w:val="24"/>
        </w:rPr>
        <w:t>concorsuali.</w:t>
      </w:r>
    </w:p>
    <w:p w:rsidR="00A54965" w:rsidRDefault="00A54965" w:rsidP="00A54965">
      <w:pPr>
        <w:pStyle w:val="Paragrafoelenco"/>
        <w:numPr>
          <w:ilvl w:val="0"/>
          <w:numId w:val="1"/>
        </w:numPr>
        <w:tabs>
          <w:tab w:val="left" w:pos="874"/>
        </w:tabs>
        <w:ind w:left="874"/>
        <w:rPr>
          <w:sz w:val="24"/>
        </w:rPr>
      </w:pPr>
      <w:r>
        <w:rPr>
          <w:sz w:val="24"/>
        </w:rPr>
        <w:t>Non</w:t>
      </w:r>
      <w:r>
        <w:rPr>
          <w:spacing w:val="-2"/>
          <w:sz w:val="24"/>
        </w:rPr>
        <w:t xml:space="preserve"> </w:t>
      </w:r>
      <w:r>
        <w:rPr>
          <w:sz w:val="24"/>
        </w:rPr>
        <w:t>compete</w:t>
      </w:r>
      <w:r>
        <w:rPr>
          <w:spacing w:val="-1"/>
          <w:sz w:val="24"/>
        </w:rPr>
        <w:t xml:space="preserve"> </w:t>
      </w:r>
      <w:r>
        <w:rPr>
          <w:sz w:val="24"/>
        </w:rPr>
        <w:t>alcuna</w:t>
      </w:r>
      <w:r>
        <w:rPr>
          <w:spacing w:val="-1"/>
          <w:sz w:val="24"/>
        </w:rPr>
        <w:t xml:space="preserve"> </w:t>
      </w:r>
      <w:r>
        <w:rPr>
          <w:sz w:val="24"/>
        </w:rPr>
        <w:t>indennità</w:t>
      </w:r>
      <w:r>
        <w:rPr>
          <w:spacing w:val="-2"/>
          <w:sz w:val="24"/>
        </w:rPr>
        <w:t xml:space="preserve"> </w:t>
      </w:r>
      <w:r>
        <w:rPr>
          <w:sz w:val="24"/>
        </w:rPr>
        <w:t>o</w:t>
      </w:r>
      <w:r>
        <w:rPr>
          <w:spacing w:val="-2"/>
          <w:sz w:val="24"/>
        </w:rPr>
        <w:t xml:space="preserve"> </w:t>
      </w:r>
      <w:r>
        <w:rPr>
          <w:sz w:val="24"/>
        </w:rPr>
        <w:t>rimborso</w:t>
      </w:r>
      <w:r>
        <w:rPr>
          <w:spacing w:val="-2"/>
          <w:sz w:val="24"/>
        </w:rPr>
        <w:t xml:space="preserve"> </w:t>
      </w:r>
      <w:r>
        <w:rPr>
          <w:sz w:val="24"/>
        </w:rPr>
        <w:t>spese al</w:t>
      </w:r>
      <w:r>
        <w:rPr>
          <w:spacing w:val="-3"/>
          <w:sz w:val="24"/>
        </w:rPr>
        <w:t xml:space="preserve"> </w:t>
      </w:r>
      <w:r>
        <w:rPr>
          <w:sz w:val="24"/>
        </w:rPr>
        <w:t>vincitore</w:t>
      </w:r>
      <w:r>
        <w:rPr>
          <w:spacing w:val="-1"/>
          <w:sz w:val="24"/>
        </w:rPr>
        <w:t xml:space="preserve"> </w:t>
      </w:r>
      <w:r>
        <w:rPr>
          <w:sz w:val="24"/>
        </w:rPr>
        <w:t>del</w:t>
      </w:r>
      <w:r>
        <w:rPr>
          <w:spacing w:val="-2"/>
          <w:sz w:val="24"/>
        </w:rPr>
        <w:t xml:space="preserve"> </w:t>
      </w:r>
      <w:r>
        <w:rPr>
          <w:sz w:val="24"/>
        </w:rPr>
        <w:t>concorso.</w:t>
      </w:r>
    </w:p>
    <w:p w:rsidR="00A54965" w:rsidRDefault="00A54965" w:rsidP="00A54965">
      <w:pPr>
        <w:pStyle w:val="Paragrafoelenco"/>
        <w:numPr>
          <w:ilvl w:val="0"/>
          <w:numId w:val="1"/>
        </w:numPr>
        <w:tabs>
          <w:tab w:val="left" w:pos="874"/>
        </w:tabs>
        <w:spacing w:before="54" w:line="288" w:lineRule="auto"/>
        <w:ind w:right="219" w:firstLine="0"/>
        <w:rPr>
          <w:sz w:val="24"/>
        </w:rPr>
      </w:pPr>
      <w:r>
        <w:rPr>
          <w:sz w:val="24"/>
        </w:rPr>
        <w:t>La partecipazione</w:t>
      </w:r>
      <w:r>
        <w:rPr>
          <w:spacing w:val="1"/>
          <w:sz w:val="24"/>
        </w:rPr>
        <w:t xml:space="preserve"> </w:t>
      </w:r>
      <w:r>
        <w:rPr>
          <w:sz w:val="24"/>
        </w:rPr>
        <w:t>alla selezione comporta</w:t>
      </w:r>
      <w:r>
        <w:rPr>
          <w:spacing w:val="1"/>
          <w:sz w:val="24"/>
        </w:rPr>
        <w:t xml:space="preserve"> </w:t>
      </w:r>
      <w:r>
        <w:rPr>
          <w:sz w:val="24"/>
        </w:rPr>
        <w:t>la implicita</w:t>
      </w:r>
      <w:r>
        <w:rPr>
          <w:spacing w:val="60"/>
          <w:sz w:val="24"/>
        </w:rPr>
        <w:t xml:space="preserve"> </w:t>
      </w:r>
      <w:r>
        <w:rPr>
          <w:sz w:val="24"/>
        </w:rPr>
        <w:t>ed incondizionata accettazione</w:t>
      </w:r>
      <w:r>
        <w:rPr>
          <w:spacing w:val="1"/>
          <w:sz w:val="24"/>
        </w:rPr>
        <w:t xml:space="preserve"> </w:t>
      </w:r>
      <w:r>
        <w:rPr>
          <w:sz w:val="24"/>
        </w:rPr>
        <w:t>delle norme contenute nel bando, vigenti in materia di rapporto di lavoro dipendente dagli enti</w:t>
      </w:r>
      <w:r>
        <w:rPr>
          <w:spacing w:val="1"/>
          <w:sz w:val="24"/>
        </w:rPr>
        <w:t xml:space="preserve"> </w:t>
      </w:r>
      <w:r>
        <w:rPr>
          <w:sz w:val="24"/>
        </w:rPr>
        <w:t>locali, comprese quelle inerenti specificamente all’espletamento dei concorsi, nonché le eventuali</w:t>
      </w:r>
      <w:r>
        <w:rPr>
          <w:spacing w:val="-57"/>
          <w:sz w:val="24"/>
        </w:rPr>
        <w:t xml:space="preserve"> </w:t>
      </w:r>
      <w:r>
        <w:rPr>
          <w:sz w:val="24"/>
        </w:rPr>
        <w:t>modifiche, che</w:t>
      </w:r>
      <w:r>
        <w:rPr>
          <w:spacing w:val="-1"/>
          <w:sz w:val="24"/>
        </w:rPr>
        <w:t xml:space="preserve"> </w:t>
      </w:r>
      <w:r>
        <w:rPr>
          <w:sz w:val="24"/>
        </w:rPr>
        <w:t>vi</w:t>
      </w:r>
      <w:r>
        <w:rPr>
          <w:spacing w:val="1"/>
          <w:sz w:val="24"/>
        </w:rPr>
        <w:t xml:space="preserve"> </w:t>
      </w:r>
      <w:r>
        <w:rPr>
          <w:sz w:val="24"/>
        </w:rPr>
        <w:t>potranno essere</w:t>
      </w:r>
      <w:r>
        <w:rPr>
          <w:spacing w:val="-1"/>
          <w:sz w:val="24"/>
        </w:rPr>
        <w:t xml:space="preserve"> </w:t>
      </w:r>
      <w:r>
        <w:rPr>
          <w:sz w:val="24"/>
        </w:rPr>
        <w:t>apportate.</w:t>
      </w:r>
    </w:p>
    <w:p w:rsidR="00A54965" w:rsidRDefault="00A54965" w:rsidP="00A54965">
      <w:pPr>
        <w:pStyle w:val="Paragrafoelenco"/>
        <w:numPr>
          <w:ilvl w:val="0"/>
          <w:numId w:val="1"/>
        </w:numPr>
        <w:tabs>
          <w:tab w:val="left" w:pos="874"/>
        </w:tabs>
        <w:spacing w:line="288" w:lineRule="auto"/>
        <w:ind w:right="222" w:firstLine="0"/>
        <w:rPr>
          <w:sz w:val="24"/>
        </w:rPr>
      </w:pPr>
      <w:r>
        <w:rPr>
          <w:sz w:val="24"/>
        </w:rPr>
        <w:t>Per quanto non previsto</w:t>
      </w:r>
      <w:r>
        <w:rPr>
          <w:spacing w:val="1"/>
          <w:sz w:val="24"/>
        </w:rPr>
        <w:t xml:space="preserve"> </w:t>
      </w:r>
      <w:r>
        <w:rPr>
          <w:sz w:val="24"/>
        </w:rPr>
        <w:t>dal presente bando</w:t>
      </w:r>
      <w:r>
        <w:rPr>
          <w:spacing w:val="1"/>
          <w:sz w:val="24"/>
        </w:rPr>
        <w:t xml:space="preserve"> </w:t>
      </w:r>
      <w:r>
        <w:rPr>
          <w:sz w:val="24"/>
        </w:rPr>
        <w:t>si fa riferimento</w:t>
      </w:r>
      <w:r>
        <w:rPr>
          <w:spacing w:val="1"/>
          <w:sz w:val="24"/>
        </w:rPr>
        <w:t xml:space="preserve"> </w:t>
      </w:r>
      <w:r>
        <w:rPr>
          <w:sz w:val="24"/>
        </w:rPr>
        <w:t>alle disposizioni</w:t>
      </w:r>
      <w:r>
        <w:rPr>
          <w:spacing w:val="60"/>
          <w:sz w:val="24"/>
        </w:rPr>
        <w:t xml:space="preserve"> </w:t>
      </w:r>
      <w:r>
        <w:rPr>
          <w:sz w:val="24"/>
        </w:rPr>
        <w:t>contenute</w:t>
      </w:r>
      <w:r>
        <w:rPr>
          <w:spacing w:val="1"/>
          <w:sz w:val="24"/>
        </w:rPr>
        <w:t xml:space="preserve"> </w:t>
      </w:r>
      <w:r>
        <w:rPr>
          <w:sz w:val="24"/>
        </w:rPr>
        <w:t>nei regolamenti vigenti in questo Comune nonché alla vigente legislazione, che disciplina il</w:t>
      </w:r>
      <w:r>
        <w:rPr>
          <w:spacing w:val="1"/>
          <w:sz w:val="24"/>
        </w:rPr>
        <w:t xml:space="preserve"> </w:t>
      </w:r>
      <w:r>
        <w:rPr>
          <w:sz w:val="24"/>
        </w:rPr>
        <w:t>pubblico</w:t>
      </w:r>
      <w:r>
        <w:rPr>
          <w:spacing w:val="-1"/>
          <w:sz w:val="24"/>
        </w:rPr>
        <w:t xml:space="preserve"> </w:t>
      </w:r>
      <w:r>
        <w:rPr>
          <w:sz w:val="24"/>
        </w:rPr>
        <w:t>impiego negli</w:t>
      </w:r>
      <w:r>
        <w:rPr>
          <w:spacing w:val="-1"/>
          <w:sz w:val="24"/>
        </w:rPr>
        <w:t xml:space="preserve"> </w:t>
      </w:r>
      <w:r>
        <w:rPr>
          <w:sz w:val="24"/>
        </w:rPr>
        <w:t>enti</w:t>
      </w:r>
      <w:r>
        <w:rPr>
          <w:spacing w:val="-1"/>
          <w:sz w:val="24"/>
        </w:rPr>
        <w:t xml:space="preserve"> </w:t>
      </w:r>
      <w:r>
        <w:rPr>
          <w:sz w:val="24"/>
        </w:rPr>
        <w:t>locali</w:t>
      </w:r>
    </w:p>
    <w:p w:rsidR="00A54965" w:rsidRDefault="00A54965" w:rsidP="00A54965">
      <w:pPr>
        <w:pStyle w:val="Paragrafoelenco"/>
        <w:numPr>
          <w:ilvl w:val="0"/>
          <w:numId w:val="1"/>
        </w:numPr>
        <w:tabs>
          <w:tab w:val="left" w:pos="874"/>
        </w:tabs>
        <w:spacing w:before="6"/>
        <w:ind w:left="874"/>
        <w:rPr>
          <w:sz w:val="24"/>
        </w:rPr>
      </w:pPr>
      <w:r>
        <w:rPr>
          <w:sz w:val="24"/>
        </w:rPr>
        <w:t>Responsabile</w:t>
      </w:r>
      <w:r>
        <w:rPr>
          <w:spacing w:val="-3"/>
          <w:sz w:val="24"/>
        </w:rPr>
        <w:t xml:space="preserve"> </w:t>
      </w:r>
      <w:r>
        <w:rPr>
          <w:sz w:val="24"/>
        </w:rPr>
        <w:t>del</w:t>
      </w:r>
      <w:r>
        <w:rPr>
          <w:spacing w:val="-3"/>
          <w:sz w:val="24"/>
        </w:rPr>
        <w:t xml:space="preserve"> </w:t>
      </w:r>
      <w:r>
        <w:rPr>
          <w:sz w:val="24"/>
        </w:rPr>
        <w:t>Procedimento</w:t>
      </w:r>
      <w:r>
        <w:rPr>
          <w:spacing w:val="-3"/>
          <w:sz w:val="24"/>
        </w:rPr>
        <w:t xml:space="preserve"> </w:t>
      </w:r>
      <w:r>
        <w:rPr>
          <w:sz w:val="24"/>
        </w:rPr>
        <w:t>è</w:t>
      </w:r>
      <w:r>
        <w:rPr>
          <w:spacing w:val="-3"/>
          <w:sz w:val="24"/>
        </w:rPr>
        <w:t xml:space="preserve"> </w:t>
      </w:r>
      <w:r>
        <w:rPr>
          <w:sz w:val="24"/>
        </w:rPr>
        <w:t>il</w:t>
      </w:r>
      <w:r>
        <w:rPr>
          <w:spacing w:val="-2"/>
          <w:sz w:val="24"/>
        </w:rPr>
        <w:t xml:space="preserve"> </w:t>
      </w:r>
      <w:r>
        <w:rPr>
          <w:sz w:val="24"/>
        </w:rPr>
        <w:t>Dott.</w:t>
      </w:r>
      <w:r>
        <w:rPr>
          <w:spacing w:val="-3"/>
          <w:sz w:val="24"/>
        </w:rPr>
        <w:t xml:space="preserve"> </w:t>
      </w:r>
      <w:r>
        <w:rPr>
          <w:sz w:val="24"/>
        </w:rPr>
        <w:t>Roberto</w:t>
      </w:r>
      <w:r>
        <w:rPr>
          <w:spacing w:val="-3"/>
          <w:sz w:val="24"/>
        </w:rPr>
        <w:t xml:space="preserve"> </w:t>
      </w:r>
      <w:proofErr w:type="spellStart"/>
      <w:r>
        <w:rPr>
          <w:sz w:val="24"/>
        </w:rPr>
        <w:t>Cantaluppi</w:t>
      </w:r>
      <w:proofErr w:type="spellEnd"/>
      <w:r>
        <w:rPr>
          <w:sz w:val="24"/>
        </w:rPr>
        <w:t>.</w:t>
      </w:r>
    </w:p>
    <w:p w:rsidR="00A54965" w:rsidRDefault="00A54965" w:rsidP="00A54965">
      <w:pPr>
        <w:pStyle w:val="Paragrafoelenco"/>
        <w:numPr>
          <w:ilvl w:val="0"/>
          <w:numId w:val="1"/>
        </w:numPr>
        <w:tabs>
          <w:tab w:val="left" w:pos="874"/>
        </w:tabs>
        <w:spacing w:before="62" w:line="288" w:lineRule="auto"/>
        <w:ind w:right="219" w:firstLine="0"/>
        <w:rPr>
          <w:sz w:val="24"/>
        </w:rPr>
      </w:pPr>
      <w:r>
        <w:rPr>
          <w:sz w:val="24"/>
        </w:rPr>
        <w:t>Sul sito internet del Comune sono pubblicati il fac-simile della domanda, nonché tutte le</w:t>
      </w:r>
      <w:r>
        <w:rPr>
          <w:spacing w:val="1"/>
          <w:sz w:val="24"/>
        </w:rPr>
        <w:t xml:space="preserve"> </w:t>
      </w:r>
      <w:r>
        <w:rPr>
          <w:sz w:val="24"/>
        </w:rPr>
        <w:t>future informazioni</w:t>
      </w:r>
      <w:r>
        <w:rPr>
          <w:spacing w:val="1"/>
          <w:sz w:val="24"/>
        </w:rPr>
        <w:t xml:space="preserve"> </w:t>
      </w:r>
      <w:r>
        <w:rPr>
          <w:sz w:val="24"/>
        </w:rPr>
        <w:t>inerenti</w:t>
      </w:r>
      <w:r>
        <w:rPr>
          <w:spacing w:val="-1"/>
          <w:sz w:val="24"/>
        </w:rPr>
        <w:t xml:space="preserve"> </w:t>
      </w:r>
      <w:r>
        <w:rPr>
          <w:sz w:val="24"/>
        </w:rPr>
        <w:t>la</w:t>
      </w:r>
      <w:r>
        <w:rPr>
          <w:spacing w:val="1"/>
          <w:sz w:val="24"/>
        </w:rPr>
        <w:t xml:space="preserve"> </w:t>
      </w:r>
      <w:r>
        <w:rPr>
          <w:sz w:val="24"/>
        </w:rPr>
        <w:t>presente</w:t>
      </w:r>
      <w:r>
        <w:rPr>
          <w:spacing w:val="1"/>
          <w:sz w:val="24"/>
        </w:rPr>
        <w:t xml:space="preserve"> </w:t>
      </w:r>
      <w:r>
        <w:rPr>
          <w:sz w:val="24"/>
        </w:rPr>
        <w:t>procedura.</w:t>
      </w:r>
    </w:p>
    <w:p w:rsidR="00A54965" w:rsidRDefault="00A54965" w:rsidP="00A54965">
      <w:pPr>
        <w:pStyle w:val="Paragrafoelenco"/>
        <w:numPr>
          <w:ilvl w:val="0"/>
          <w:numId w:val="1"/>
        </w:numPr>
        <w:tabs>
          <w:tab w:val="left" w:pos="874"/>
        </w:tabs>
        <w:spacing w:before="8" w:line="288" w:lineRule="auto"/>
        <w:ind w:right="211" w:firstLine="0"/>
        <w:rPr>
          <w:sz w:val="24"/>
        </w:rPr>
      </w:pPr>
      <w:r>
        <w:rPr>
          <w:sz w:val="24"/>
        </w:rPr>
        <w:t>Gli</w:t>
      </w:r>
      <w:r>
        <w:rPr>
          <w:spacing w:val="1"/>
          <w:sz w:val="24"/>
        </w:rPr>
        <w:t xml:space="preserve"> </w:t>
      </w:r>
      <w:r>
        <w:rPr>
          <w:sz w:val="24"/>
        </w:rPr>
        <w:t>interessati,</w:t>
      </w:r>
      <w:r>
        <w:rPr>
          <w:spacing w:val="1"/>
          <w:sz w:val="24"/>
        </w:rPr>
        <w:t xml:space="preserve"> </w:t>
      </w:r>
      <w:r>
        <w:rPr>
          <w:sz w:val="24"/>
        </w:rPr>
        <w:t>per</w:t>
      </w:r>
      <w:r>
        <w:rPr>
          <w:spacing w:val="1"/>
          <w:sz w:val="24"/>
        </w:rPr>
        <w:t xml:space="preserve"> </w:t>
      </w:r>
      <w:r>
        <w:rPr>
          <w:sz w:val="24"/>
        </w:rPr>
        <w:t>ulteriori</w:t>
      </w:r>
      <w:r>
        <w:rPr>
          <w:spacing w:val="1"/>
          <w:sz w:val="24"/>
        </w:rPr>
        <w:t xml:space="preserve"> </w:t>
      </w:r>
      <w:r>
        <w:rPr>
          <w:sz w:val="24"/>
        </w:rPr>
        <w:t>informazioni,</w:t>
      </w:r>
      <w:r>
        <w:rPr>
          <w:spacing w:val="1"/>
          <w:sz w:val="24"/>
        </w:rPr>
        <w:t xml:space="preserve"> </w:t>
      </w:r>
      <w:r>
        <w:rPr>
          <w:sz w:val="24"/>
        </w:rPr>
        <w:t>potranno</w:t>
      </w:r>
      <w:r>
        <w:rPr>
          <w:spacing w:val="1"/>
          <w:sz w:val="24"/>
        </w:rPr>
        <w:t xml:space="preserve"> </w:t>
      </w:r>
      <w:r>
        <w:rPr>
          <w:sz w:val="24"/>
        </w:rPr>
        <w:t>rivolgersi</w:t>
      </w:r>
      <w:r>
        <w:rPr>
          <w:spacing w:val="1"/>
          <w:sz w:val="24"/>
        </w:rPr>
        <w:t xml:space="preserve"> </w:t>
      </w:r>
      <w:r>
        <w:rPr>
          <w:sz w:val="24"/>
        </w:rPr>
        <w:t>al</w:t>
      </w:r>
      <w:r>
        <w:rPr>
          <w:spacing w:val="1"/>
          <w:sz w:val="24"/>
        </w:rPr>
        <w:t xml:space="preserve"> </w:t>
      </w:r>
      <w:r>
        <w:rPr>
          <w:sz w:val="24"/>
        </w:rPr>
        <w:t>Servizio</w:t>
      </w:r>
      <w:r>
        <w:rPr>
          <w:spacing w:val="1"/>
          <w:sz w:val="24"/>
        </w:rPr>
        <w:t xml:space="preserve"> </w:t>
      </w:r>
      <w:r>
        <w:rPr>
          <w:sz w:val="24"/>
        </w:rPr>
        <w:t>Gestione</w:t>
      </w:r>
      <w:r>
        <w:rPr>
          <w:spacing w:val="1"/>
          <w:sz w:val="24"/>
        </w:rPr>
        <w:t xml:space="preserve"> </w:t>
      </w:r>
      <w:r>
        <w:rPr>
          <w:sz w:val="24"/>
        </w:rPr>
        <w:t>Giuridica</w:t>
      </w:r>
      <w:r>
        <w:rPr>
          <w:spacing w:val="1"/>
          <w:sz w:val="24"/>
        </w:rPr>
        <w:t xml:space="preserve"> </w:t>
      </w:r>
      <w:r>
        <w:rPr>
          <w:sz w:val="24"/>
        </w:rPr>
        <w:t>ed</w:t>
      </w:r>
      <w:r>
        <w:rPr>
          <w:spacing w:val="1"/>
          <w:sz w:val="24"/>
        </w:rPr>
        <w:t xml:space="preserve"> </w:t>
      </w:r>
      <w:r>
        <w:rPr>
          <w:sz w:val="24"/>
        </w:rPr>
        <w:t>Economica</w:t>
      </w:r>
      <w:r>
        <w:rPr>
          <w:spacing w:val="1"/>
          <w:sz w:val="24"/>
        </w:rPr>
        <w:t xml:space="preserve"> </w:t>
      </w:r>
      <w:r>
        <w:rPr>
          <w:sz w:val="24"/>
        </w:rPr>
        <w:t>delle</w:t>
      </w:r>
      <w:r>
        <w:rPr>
          <w:spacing w:val="1"/>
          <w:sz w:val="24"/>
        </w:rPr>
        <w:t xml:space="preserve"> </w:t>
      </w:r>
      <w:r>
        <w:rPr>
          <w:sz w:val="24"/>
        </w:rPr>
        <w:t>Risorse</w:t>
      </w:r>
      <w:r>
        <w:rPr>
          <w:spacing w:val="1"/>
          <w:sz w:val="24"/>
        </w:rPr>
        <w:t xml:space="preserve"> </w:t>
      </w:r>
      <w:r>
        <w:rPr>
          <w:sz w:val="24"/>
        </w:rPr>
        <w:t>Umane</w:t>
      </w:r>
      <w:r>
        <w:rPr>
          <w:spacing w:val="1"/>
          <w:sz w:val="24"/>
        </w:rPr>
        <w:t xml:space="preserve"> </w:t>
      </w:r>
      <w:r>
        <w:rPr>
          <w:sz w:val="24"/>
        </w:rPr>
        <w:t>ed</w:t>
      </w:r>
      <w:r>
        <w:rPr>
          <w:spacing w:val="1"/>
          <w:sz w:val="24"/>
        </w:rPr>
        <w:t xml:space="preserve"> </w:t>
      </w:r>
      <w:r>
        <w:rPr>
          <w:sz w:val="24"/>
        </w:rPr>
        <w:t>Organizzazione</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r>
        <w:rPr>
          <w:spacing w:val="1"/>
          <w:sz w:val="24"/>
        </w:rPr>
        <w:t xml:space="preserve"> </w:t>
      </w:r>
      <w:r>
        <w:rPr>
          <w:sz w:val="24"/>
        </w:rPr>
        <w:t>(tel.</w:t>
      </w:r>
      <w:r>
        <w:rPr>
          <w:spacing w:val="1"/>
          <w:sz w:val="24"/>
        </w:rPr>
        <w:t xml:space="preserve"> </w:t>
      </w:r>
      <w:r w:rsidR="00662971">
        <w:rPr>
          <w:sz w:val="24"/>
        </w:rPr>
        <w:t>02.78618232 - 26</w:t>
      </w:r>
      <w:r>
        <w:rPr>
          <w:sz w:val="24"/>
        </w:rPr>
        <w:t>2) in orario d’ufficio, per e- mail:</w:t>
      </w:r>
      <w:r>
        <w:rPr>
          <w:color w:val="0000FF"/>
          <w:sz w:val="24"/>
        </w:rPr>
        <w:t xml:space="preserve"> </w:t>
      </w:r>
      <w:hyperlink r:id="rId15">
        <w:r>
          <w:rPr>
            <w:color w:val="0000FF"/>
            <w:sz w:val="24"/>
            <w:u w:val="single" w:color="0000FF"/>
          </w:rPr>
          <w:t>personale@comune.garbagnate-milanese.mi.it</w:t>
        </w:r>
      </w:hyperlink>
      <w:r>
        <w:rPr>
          <w:color w:val="0000FF"/>
          <w:spacing w:val="-57"/>
          <w:sz w:val="24"/>
        </w:rPr>
        <w:t xml:space="preserve"> </w:t>
      </w:r>
      <w:r>
        <w:rPr>
          <w:sz w:val="24"/>
        </w:rPr>
        <w:t>PEC:</w:t>
      </w:r>
      <w:r>
        <w:rPr>
          <w:color w:val="0000FF"/>
          <w:sz w:val="24"/>
        </w:rPr>
        <w:t xml:space="preserve"> </w:t>
      </w:r>
      <w:hyperlink r:id="rId16">
        <w:r>
          <w:rPr>
            <w:color w:val="0000FF"/>
            <w:sz w:val="24"/>
            <w:u w:val="single" w:color="0000FF"/>
          </w:rPr>
          <w:t>comune@garbagnate-milanese.legalmail.it</w:t>
        </w:r>
      </w:hyperlink>
      <w:r>
        <w:rPr>
          <w:color w:val="0000FF"/>
          <w:sz w:val="24"/>
          <w:u w:val="single" w:color="0000FF"/>
        </w:rPr>
        <w:t>.</w:t>
      </w:r>
    </w:p>
    <w:p w:rsidR="00A54965" w:rsidRDefault="00A54965" w:rsidP="00A54965">
      <w:pPr>
        <w:pStyle w:val="Corpotesto"/>
        <w:spacing w:before="1"/>
        <w:ind w:left="0"/>
        <w:rPr>
          <w:sz w:val="16"/>
        </w:rPr>
      </w:pPr>
    </w:p>
    <w:p w:rsidR="00A54965" w:rsidRDefault="00A54965" w:rsidP="00A54965">
      <w:pPr>
        <w:pStyle w:val="Corpotesto"/>
        <w:spacing w:before="90"/>
      </w:pPr>
      <w:r>
        <w:lastRenderedPageBreak/>
        <w:t>Garbagnate</w:t>
      </w:r>
      <w:r>
        <w:rPr>
          <w:spacing w:val="-3"/>
        </w:rPr>
        <w:t xml:space="preserve"> </w:t>
      </w:r>
      <w:r>
        <w:t>Milanese,</w:t>
      </w:r>
      <w:r>
        <w:rPr>
          <w:spacing w:val="-1"/>
        </w:rPr>
        <w:t xml:space="preserve"> </w:t>
      </w:r>
      <w:r w:rsidR="0070277F">
        <w:t>4 giugno 2021</w:t>
      </w:r>
    </w:p>
    <w:p w:rsidR="00A54965" w:rsidRDefault="00A54965" w:rsidP="00A54965">
      <w:pPr>
        <w:pStyle w:val="Corpotesto"/>
        <w:ind w:left="0"/>
        <w:rPr>
          <w:sz w:val="26"/>
        </w:rPr>
      </w:pPr>
    </w:p>
    <w:p w:rsidR="00A54965" w:rsidRDefault="00A54965" w:rsidP="00A54965">
      <w:pPr>
        <w:pStyle w:val="Corpotesto"/>
        <w:ind w:left="0"/>
        <w:rPr>
          <w:sz w:val="26"/>
        </w:rPr>
      </w:pPr>
    </w:p>
    <w:p w:rsidR="00A54965" w:rsidRPr="004D200E" w:rsidRDefault="00A54965" w:rsidP="00A54965">
      <w:pPr>
        <w:pStyle w:val="Corpotesto"/>
        <w:spacing w:before="196"/>
        <w:ind w:left="644" w:right="471"/>
        <w:jc w:val="center"/>
        <w:rPr>
          <w:sz w:val="22"/>
          <w:szCs w:val="22"/>
        </w:rPr>
      </w:pPr>
      <w:r w:rsidRPr="004D200E">
        <w:rPr>
          <w:sz w:val="22"/>
          <w:szCs w:val="22"/>
        </w:rPr>
        <w:t>IL</w:t>
      </w:r>
      <w:r w:rsidRPr="004D200E">
        <w:rPr>
          <w:spacing w:val="-13"/>
          <w:sz w:val="22"/>
          <w:szCs w:val="22"/>
        </w:rPr>
        <w:t xml:space="preserve"> </w:t>
      </w:r>
      <w:r w:rsidRPr="004D200E">
        <w:rPr>
          <w:sz w:val="22"/>
          <w:szCs w:val="22"/>
        </w:rPr>
        <w:t>RESPONSABILE</w:t>
      </w:r>
      <w:r w:rsidRPr="004D200E">
        <w:rPr>
          <w:spacing w:val="-4"/>
          <w:sz w:val="22"/>
          <w:szCs w:val="22"/>
        </w:rPr>
        <w:t xml:space="preserve"> </w:t>
      </w:r>
      <w:r w:rsidRPr="004D200E">
        <w:rPr>
          <w:sz w:val="22"/>
          <w:szCs w:val="22"/>
        </w:rPr>
        <w:t>DEL</w:t>
      </w:r>
      <w:r w:rsidRPr="004D200E">
        <w:rPr>
          <w:spacing w:val="-13"/>
          <w:sz w:val="22"/>
          <w:szCs w:val="22"/>
        </w:rPr>
        <w:t xml:space="preserve"> </w:t>
      </w:r>
      <w:r w:rsidRPr="004D200E">
        <w:rPr>
          <w:sz w:val="22"/>
          <w:szCs w:val="22"/>
        </w:rPr>
        <w:t>SETTORE</w:t>
      </w:r>
    </w:p>
    <w:p w:rsidR="00A54965" w:rsidRPr="004D200E" w:rsidRDefault="00A54965" w:rsidP="00A54965">
      <w:pPr>
        <w:spacing w:before="54" w:line="372" w:lineRule="auto"/>
        <w:ind w:left="290" w:right="578"/>
        <w:jc w:val="center"/>
        <w:rPr>
          <w:b/>
        </w:rPr>
      </w:pPr>
      <w:r w:rsidRPr="004D200E">
        <w:rPr>
          <w:b/>
          <w:spacing w:val="-2"/>
        </w:rPr>
        <w:t xml:space="preserve">SERVIZI AMMINISTRATIVI, ISTITUZIONALI, </w:t>
      </w:r>
      <w:r w:rsidRPr="004D200E">
        <w:rPr>
          <w:b/>
          <w:spacing w:val="-1"/>
        </w:rPr>
        <w:t>AL CITTADINO, IT E</w:t>
      </w:r>
      <w:r w:rsidRPr="004D200E">
        <w:rPr>
          <w:b/>
          <w:spacing w:val="-58"/>
        </w:rPr>
        <w:t xml:space="preserve"> </w:t>
      </w:r>
      <w:r w:rsidRPr="004D200E">
        <w:rPr>
          <w:b/>
        </w:rPr>
        <w:t>COMUNICAZIONE</w:t>
      </w:r>
    </w:p>
    <w:p w:rsidR="00A54965" w:rsidRPr="004D200E" w:rsidRDefault="00A54965" w:rsidP="00A54965">
      <w:pPr>
        <w:spacing w:line="274" w:lineRule="exact"/>
        <w:ind w:left="293" w:right="578"/>
        <w:jc w:val="center"/>
        <w:rPr>
          <w:b/>
        </w:rPr>
      </w:pPr>
      <w:r w:rsidRPr="004D200E">
        <w:rPr>
          <w:b/>
        </w:rPr>
        <w:t>Dott.</w:t>
      </w:r>
      <w:r w:rsidRPr="004D200E">
        <w:rPr>
          <w:b/>
          <w:spacing w:val="-3"/>
        </w:rPr>
        <w:t xml:space="preserve"> </w:t>
      </w:r>
      <w:r w:rsidRPr="004D200E">
        <w:rPr>
          <w:b/>
        </w:rPr>
        <w:t>Roberto</w:t>
      </w:r>
      <w:r w:rsidRPr="004D200E">
        <w:rPr>
          <w:b/>
          <w:spacing w:val="-1"/>
        </w:rPr>
        <w:t xml:space="preserve"> </w:t>
      </w:r>
      <w:proofErr w:type="spellStart"/>
      <w:r w:rsidRPr="004D200E">
        <w:rPr>
          <w:b/>
        </w:rPr>
        <w:t>Cantaluppi</w:t>
      </w:r>
      <w:proofErr w:type="spellEnd"/>
    </w:p>
    <w:p w:rsidR="004D200E" w:rsidRPr="004D200E" w:rsidRDefault="004D200E" w:rsidP="007B61C9">
      <w:pPr>
        <w:spacing w:line="288" w:lineRule="auto"/>
        <w:jc w:val="both"/>
      </w:pPr>
    </w:p>
    <w:p w:rsidR="004D200E" w:rsidRPr="004D200E" w:rsidRDefault="004D200E" w:rsidP="004D200E">
      <w:pPr>
        <w:rPr>
          <w:sz w:val="24"/>
        </w:rPr>
      </w:pPr>
    </w:p>
    <w:p w:rsidR="00026B2A" w:rsidRPr="004D200E" w:rsidRDefault="004D200E" w:rsidP="004D200E">
      <w:pPr>
        <w:tabs>
          <w:tab w:val="left" w:pos="7463"/>
        </w:tabs>
        <w:rPr>
          <w:b/>
          <w:sz w:val="24"/>
        </w:rPr>
      </w:pPr>
      <w:r>
        <w:rPr>
          <w:sz w:val="24"/>
        </w:rPr>
        <w:tab/>
      </w:r>
    </w:p>
    <w:sectPr w:rsidR="00026B2A" w:rsidRPr="004D200E" w:rsidSect="00B62D69">
      <w:pgSz w:w="11900" w:h="16840"/>
      <w:pgMar w:top="1600" w:right="1020" w:bottom="1260" w:left="1080" w:header="0"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E6" w:rsidRDefault="00E938E6" w:rsidP="00026B2A">
      <w:r>
        <w:separator/>
      </w:r>
    </w:p>
  </w:endnote>
  <w:endnote w:type="continuationSeparator" w:id="0">
    <w:p w:rsidR="00E938E6" w:rsidRDefault="00E938E6" w:rsidP="0002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2A" w:rsidRDefault="00877870">
    <w:pPr>
      <w:pStyle w:val="Corpotesto"/>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291.5pt;margin-top:777.8pt;width:18pt;height:15.3pt;z-index:-251658752;mso-position-horizontal-relative:page;mso-position-vertical-relative:page" filled="f" stroked="f">
          <v:textbox style="mso-next-textbox:#_x0000_s1025" inset="0,0,0,0">
            <w:txbxContent>
              <w:p w:rsidR="00026B2A" w:rsidRDefault="00514E19">
                <w:pPr>
                  <w:pStyle w:val="Corpotesto"/>
                  <w:spacing w:before="10"/>
                  <w:ind w:left="60"/>
                </w:pPr>
                <w:r>
                  <w:fldChar w:fldCharType="begin"/>
                </w:r>
                <w:r w:rsidR="004A07F8">
                  <w:instrText xml:space="preserve"> PAGE </w:instrText>
                </w:r>
                <w:r>
                  <w:fldChar w:fldCharType="separate"/>
                </w:r>
                <w:r w:rsidR="00877870">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E6" w:rsidRDefault="00E938E6" w:rsidP="00026B2A">
      <w:r>
        <w:separator/>
      </w:r>
    </w:p>
  </w:footnote>
  <w:footnote w:type="continuationSeparator" w:id="0">
    <w:p w:rsidR="00E938E6" w:rsidRDefault="00E938E6" w:rsidP="00026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43D"/>
    <w:multiLevelType w:val="hybridMultilevel"/>
    <w:tmpl w:val="321EF954"/>
    <w:lvl w:ilvl="0" w:tplc="BDC8482E">
      <w:start w:val="1"/>
      <w:numFmt w:val="decimal"/>
      <w:lvlText w:val="%1."/>
      <w:lvlJc w:val="left"/>
      <w:pPr>
        <w:ind w:left="448" w:hanging="240"/>
      </w:pPr>
      <w:rPr>
        <w:rFonts w:ascii="Times New Roman" w:eastAsia="Times New Roman" w:hAnsi="Times New Roman" w:cs="Times New Roman" w:hint="default"/>
        <w:w w:val="100"/>
        <w:sz w:val="24"/>
        <w:szCs w:val="24"/>
        <w:lang w:val="it-IT" w:eastAsia="en-US" w:bidi="ar-SA"/>
      </w:rPr>
    </w:lvl>
    <w:lvl w:ilvl="1" w:tplc="79AEA27E">
      <w:numFmt w:val="bullet"/>
      <w:lvlText w:val="-"/>
      <w:lvlJc w:val="left"/>
      <w:pPr>
        <w:ind w:left="587" w:hanging="140"/>
      </w:pPr>
      <w:rPr>
        <w:rFonts w:ascii="Times New Roman" w:eastAsia="Times New Roman" w:hAnsi="Times New Roman" w:cs="Times New Roman" w:hint="default"/>
        <w:w w:val="100"/>
        <w:sz w:val="24"/>
        <w:szCs w:val="24"/>
        <w:lang w:val="it-IT" w:eastAsia="en-US" w:bidi="ar-SA"/>
      </w:rPr>
    </w:lvl>
    <w:lvl w:ilvl="2" w:tplc="5712B562">
      <w:numFmt w:val="bullet"/>
      <w:lvlText w:val="•"/>
      <w:lvlJc w:val="left"/>
      <w:pPr>
        <w:ind w:left="580" w:hanging="140"/>
      </w:pPr>
      <w:rPr>
        <w:rFonts w:hint="default"/>
        <w:lang w:val="it-IT" w:eastAsia="en-US" w:bidi="ar-SA"/>
      </w:rPr>
    </w:lvl>
    <w:lvl w:ilvl="3" w:tplc="F75C4B3A">
      <w:numFmt w:val="bullet"/>
      <w:lvlText w:val="•"/>
      <w:lvlJc w:val="left"/>
      <w:pPr>
        <w:ind w:left="1732" w:hanging="140"/>
      </w:pPr>
      <w:rPr>
        <w:rFonts w:hint="default"/>
        <w:lang w:val="it-IT" w:eastAsia="en-US" w:bidi="ar-SA"/>
      </w:rPr>
    </w:lvl>
    <w:lvl w:ilvl="4" w:tplc="3DBA610A">
      <w:numFmt w:val="bullet"/>
      <w:lvlText w:val="•"/>
      <w:lvlJc w:val="left"/>
      <w:pPr>
        <w:ind w:left="2885" w:hanging="140"/>
      </w:pPr>
      <w:rPr>
        <w:rFonts w:hint="default"/>
        <w:lang w:val="it-IT" w:eastAsia="en-US" w:bidi="ar-SA"/>
      </w:rPr>
    </w:lvl>
    <w:lvl w:ilvl="5" w:tplc="297E5176">
      <w:numFmt w:val="bullet"/>
      <w:lvlText w:val="•"/>
      <w:lvlJc w:val="left"/>
      <w:pPr>
        <w:ind w:left="4037" w:hanging="140"/>
      </w:pPr>
      <w:rPr>
        <w:rFonts w:hint="default"/>
        <w:lang w:val="it-IT" w:eastAsia="en-US" w:bidi="ar-SA"/>
      </w:rPr>
    </w:lvl>
    <w:lvl w:ilvl="6" w:tplc="88582750">
      <w:numFmt w:val="bullet"/>
      <w:lvlText w:val="•"/>
      <w:lvlJc w:val="left"/>
      <w:pPr>
        <w:ind w:left="5190" w:hanging="140"/>
      </w:pPr>
      <w:rPr>
        <w:rFonts w:hint="default"/>
        <w:lang w:val="it-IT" w:eastAsia="en-US" w:bidi="ar-SA"/>
      </w:rPr>
    </w:lvl>
    <w:lvl w:ilvl="7" w:tplc="A55897AC">
      <w:numFmt w:val="bullet"/>
      <w:lvlText w:val="•"/>
      <w:lvlJc w:val="left"/>
      <w:pPr>
        <w:ind w:left="6342" w:hanging="140"/>
      </w:pPr>
      <w:rPr>
        <w:rFonts w:hint="default"/>
        <w:lang w:val="it-IT" w:eastAsia="en-US" w:bidi="ar-SA"/>
      </w:rPr>
    </w:lvl>
    <w:lvl w:ilvl="8" w:tplc="06DCA288">
      <w:numFmt w:val="bullet"/>
      <w:lvlText w:val="•"/>
      <w:lvlJc w:val="left"/>
      <w:pPr>
        <w:ind w:left="7495" w:hanging="140"/>
      </w:pPr>
      <w:rPr>
        <w:rFonts w:hint="default"/>
        <w:lang w:val="it-IT" w:eastAsia="en-US" w:bidi="ar-SA"/>
      </w:rPr>
    </w:lvl>
  </w:abstractNum>
  <w:abstractNum w:abstractNumId="1">
    <w:nsid w:val="025703D5"/>
    <w:multiLevelType w:val="hybridMultilevel"/>
    <w:tmpl w:val="49E2BDD4"/>
    <w:lvl w:ilvl="0" w:tplc="EA4AA222">
      <w:start w:val="12"/>
      <w:numFmt w:val="decimal"/>
      <w:lvlText w:val="%1."/>
      <w:lvlJc w:val="left"/>
      <w:pPr>
        <w:ind w:left="524" w:hanging="360"/>
      </w:pPr>
      <w:rPr>
        <w:rFonts w:ascii="Times New Roman" w:eastAsia="Times New Roman" w:hAnsi="Times New Roman" w:cs="Times New Roman" w:hint="default"/>
        <w:w w:val="100"/>
        <w:sz w:val="24"/>
        <w:szCs w:val="24"/>
        <w:lang w:val="it-IT" w:eastAsia="en-US" w:bidi="ar-SA"/>
      </w:rPr>
    </w:lvl>
    <w:lvl w:ilvl="1" w:tplc="650AA874">
      <w:numFmt w:val="bullet"/>
      <w:lvlText w:val="•"/>
      <w:lvlJc w:val="left"/>
      <w:pPr>
        <w:ind w:left="1448" w:hanging="360"/>
      </w:pPr>
      <w:rPr>
        <w:rFonts w:hint="default"/>
        <w:lang w:val="it-IT" w:eastAsia="en-US" w:bidi="ar-SA"/>
      </w:rPr>
    </w:lvl>
    <w:lvl w:ilvl="2" w:tplc="167049FE">
      <w:numFmt w:val="bullet"/>
      <w:lvlText w:val="•"/>
      <w:lvlJc w:val="left"/>
      <w:pPr>
        <w:ind w:left="2376" w:hanging="360"/>
      </w:pPr>
      <w:rPr>
        <w:rFonts w:hint="default"/>
        <w:lang w:val="it-IT" w:eastAsia="en-US" w:bidi="ar-SA"/>
      </w:rPr>
    </w:lvl>
    <w:lvl w:ilvl="3" w:tplc="F5067E56">
      <w:numFmt w:val="bullet"/>
      <w:lvlText w:val="•"/>
      <w:lvlJc w:val="left"/>
      <w:pPr>
        <w:ind w:left="3304" w:hanging="360"/>
      </w:pPr>
      <w:rPr>
        <w:rFonts w:hint="default"/>
        <w:lang w:val="it-IT" w:eastAsia="en-US" w:bidi="ar-SA"/>
      </w:rPr>
    </w:lvl>
    <w:lvl w:ilvl="4" w:tplc="3772A3DA">
      <w:numFmt w:val="bullet"/>
      <w:lvlText w:val="•"/>
      <w:lvlJc w:val="left"/>
      <w:pPr>
        <w:ind w:left="4232" w:hanging="360"/>
      </w:pPr>
      <w:rPr>
        <w:rFonts w:hint="default"/>
        <w:lang w:val="it-IT" w:eastAsia="en-US" w:bidi="ar-SA"/>
      </w:rPr>
    </w:lvl>
    <w:lvl w:ilvl="5" w:tplc="62409600">
      <w:numFmt w:val="bullet"/>
      <w:lvlText w:val="•"/>
      <w:lvlJc w:val="left"/>
      <w:pPr>
        <w:ind w:left="5160" w:hanging="360"/>
      </w:pPr>
      <w:rPr>
        <w:rFonts w:hint="default"/>
        <w:lang w:val="it-IT" w:eastAsia="en-US" w:bidi="ar-SA"/>
      </w:rPr>
    </w:lvl>
    <w:lvl w:ilvl="6" w:tplc="2A6020BA">
      <w:numFmt w:val="bullet"/>
      <w:lvlText w:val="•"/>
      <w:lvlJc w:val="left"/>
      <w:pPr>
        <w:ind w:left="6088" w:hanging="360"/>
      </w:pPr>
      <w:rPr>
        <w:rFonts w:hint="default"/>
        <w:lang w:val="it-IT" w:eastAsia="en-US" w:bidi="ar-SA"/>
      </w:rPr>
    </w:lvl>
    <w:lvl w:ilvl="7" w:tplc="C5108962">
      <w:numFmt w:val="bullet"/>
      <w:lvlText w:val="•"/>
      <w:lvlJc w:val="left"/>
      <w:pPr>
        <w:ind w:left="7016" w:hanging="360"/>
      </w:pPr>
      <w:rPr>
        <w:rFonts w:hint="default"/>
        <w:lang w:val="it-IT" w:eastAsia="en-US" w:bidi="ar-SA"/>
      </w:rPr>
    </w:lvl>
    <w:lvl w:ilvl="8" w:tplc="FCEECD08">
      <w:numFmt w:val="bullet"/>
      <w:lvlText w:val="•"/>
      <w:lvlJc w:val="left"/>
      <w:pPr>
        <w:ind w:left="7944" w:hanging="360"/>
      </w:pPr>
      <w:rPr>
        <w:rFonts w:hint="default"/>
        <w:lang w:val="it-IT" w:eastAsia="en-US" w:bidi="ar-SA"/>
      </w:rPr>
    </w:lvl>
  </w:abstractNum>
  <w:abstractNum w:abstractNumId="2">
    <w:nsid w:val="09FE05AF"/>
    <w:multiLevelType w:val="hybridMultilevel"/>
    <w:tmpl w:val="4F6087A2"/>
    <w:lvl w:ilvl="0" w:tplc="B3B26A88">
      <w:start w:val="1"/>
      <w:numFmt w:val="decimal"/>
      <w:lvlText w:val="%1."/>
      <w:lvlJc w:val="left"/>
      <w:pPr>
        <w:ind w:left="524" w:hanging="240"/>
      </w:pPr>
      <w:rPr>
        <w:rFonts w:hint="default"/>
        <w:w w:val="100"/>
        <w:lang w:val="it-IT" w:eastAsia="en-US" w:bidi="ar-SA"/>
      </w:rPr>
    </w:lvl>
    <w:lvl w:ilvl="1" w:tplc="78E44E42">
      <w:numFmt w:val="bullet"/>
      <w:lvlText w:val="•"/>
      <w:lvlJc w:val="left"/>
      <w:pPr>
        <w:ind w:left="1340" w:hanging="240"/>
      </w:pPr>
      <w:rPr>
        <w:rFonts w:hint="default"/>
        <w:lang w:val="it-IT" w:eastAsia="en-US" w:bidi="ar-SA"/>
      </w:rPr>
    </w:lvl>
    <w:lvl w:ilvl="2" w:tplc="C7A48D4A">
      <w:numFmt w:val="bullet"/>
      <w:lvlText w:val="•"/>
      <w:lvlJc w:val="left"/>
      <w:pPr>
        <w:ind w:left="2280" w:hanging="240"/>
      </w:pPr>
      <w:rPr>
        <w:rFonts w:hint="default"/>
        <w:lang w:val="it-IT" w:eastAsia="en-US" w:bidi="ar-SA"/>
      </w:rPr>
    </w:lvl>
    <w:lvl w:ilvl="3" w:tplc="C4D244DC">
      <w:numFmt w:val="bullet"/>
      <w:lvlText w:val="•"/>
      <w:lvlJc w:val="left"/>
      <w:pPr>
        <w:ind w:left="3220" w:hanging="240"/>
      </w:pPr>
      <w:rPr>
        <w:rFonts w:hint="default"/>
        <w:lang w:val="it-IT" w:eastAsia="en-US" w:bidi="ar-SA"/>
      </w:rPr>
    </w:lvl>
    <w:lvl w:ilvl="4" w:tplc="22A69402">
      <w:numFmt w:val="bullet"/>
      <w:lvlText w:val="•"/>
      <w:lvlJc w:val="left"/>
      <w:pPr>
        <w:ind w:left="4160" w:hanging="240"/>
      </w:pPr>
      <w:rPr>
        <w:rFonts w:hint="default"/>
        <w:lang w:val="it-IT" w:eastAsia="en-US" w:bidi="ar-SA"/>
      </w:rPr>
    </w:lvl>
    <w:lvl w:ilvl="5" w:tplc="80A4B90A">
      <w:numFmt w:val="bullet"/>
      <w:lvlText w:val="•"/>
      <w:lvlJc w:val="left"/>
      <w:pPr>
        <w:ind w:left="5100" w:hanging="240"/>
      </w:pPr>
      <w:rPr>
        <w:rFonts w:hint="default"/>
        <w:lang w:val="it-IT" w:eastAsia="en-US" w:bidi="ar-SA"/>
      </w:rPr>
    </w:lvl>
    <w:lvl w:ilvl="6" w:tplc="2D465B74">
      <w:numFmt w:val="bullet"/>
      <w:lvlText w:val="•"/>
      <w:lvlJc w:val="left"/>
      <w:pPr>
        <w:ind w:left="6040" w:hanging="240"/>
      </w:pPr>
      <w:rPr>
        <w:rFonts w:hint="default"/>
        <w:lang w:val="it-IT" w:eastAsia="en-US" w:bidi="ar-SA"/>
      </w:rPr>
    </w:lvl>
    <w:lvl w:ilvl="7" w:tplc="C6B8FBFC">
      <w:numFmt w:val="bullet"/>
      <w:lvlText w:val="•"/>
      <w:lvlJc w:val="left"/>
      <w:pPr>
        <w:ind w:left="6980" w:hanging="240"/>
      </w:pPr>
      <w:rPr>
        <w:rFonts w:hint="default"/>
        <w:lang w:val="it-IT" w:eastAsia="en-US" w:bidi="ar-SA"/>
      </w:rPr>
    </w:lvl>
    <w:lvl w:ilvl="8" w:tplc="A732A3F6">
      <w:numFmt w:val="bullet"/>
      <w:lvlText w:val="•"/>
      <w:lvlJc w:val="left"/>
      <w:pPr>
        <w:ind w:left="7920" w:hanging="240"/>
      </w:pPr>
      <w:rPr>
        <w:rFonts w:hint="default"/>
        <w:lang w:val="it-IT" w:eastAsia="en-US" w:bidi="ar-SA"/>
      </w:rPr>
    </w:lvl>
  </w:abstractNum>
  <w:abstractNum w:abstractNumId="3">
    <w:nsid w:val="114D6CB0"/>
    <w:multiLevelType w:val="hybridMultilevel"/>
    <w:tmpl w:val="B1C8CDB8"/>
    <w:lvl w:ilvl="0" w:tplc="BD24C4A4">
      <w:start w:val="1"/>
      <w:numFmt w:val="decimal"/>
      <w:lvlText w:val="%1."/>
      <w:lvlJc w:val="left"/>
      <w:pPr>
        <w:ind w:left="164" w:hanging="710"/>
      </w:pPr>
      <w:rPr>
        <w:rFonts w:ascii="Times New Roman" w:eastAsia="Times New Roman" w:hAnsi="Times New Roman" w:cs="Times New Roman" w:hint="default"/>
        <w:w w:val="100"/>
        <w:sz w:val="24"/>
        <w:szCs w:val="24"/>
        <w:lang w:val="it-IT" w:eastAsia="en-US" w:bidi="ar-SA"/>
      </w:rPr>
    </w:lvl>
    <w:lvl w:ilvl="1" w:tplc="676285F0">
      <w:numFmt w:val="bullet"/>
      <w:lvlText w:val="•"/>
      <w:lvlJc w:val="left"/>
      <w:pPr>
        <w:ind w:left="1124" w:hanging="710"/>
      </w:pPr>
      <w:rPr>
        <w:rFonts w:hint="default"/>
        <w:lang w:val="it-IT" w:eastAsia="en-US" w:bidi="ar-SA"/>
      </w:rPr>
    </w:lvl>
    <w:lvl w:ilvl="2" w:tplc="E3D4CA12">
      <w:numFmt w:val="bullet"/>
      <w:lvlText w:val="•"/>
      <w:lvlJc w:val="left"/>
      <w:pPr>
        <w:ind w:left="2088" w:hanging="710"/>
      </w:pPr>
      <w:rPr>
        <w:rFonts w:hint="default"/>
        <w:lang w:val="it-IT" w:eastAsia="en-US" w:bidi="ar-SA"/>
      </w:rPr>
    </w:lvl>
    <w:lvl w:ilvl="3" w:tplc="AA642A6E">
      <w:numFmt w:val="bullet"/>
      <w:lvlText w:val="•"/>
      <w:lvlJc w:val="left"/>
      <w:pPr>
        <w:ind w:left="3052" w:hanging="710"/>
      </w:pPr>
      <w:rPr>
        <w:rFonts w:hint="default"/>
        <w:lang w:val="it-IT" w:eastAsia="en-US" w:bidi="ar-SA"/>
      </w:rPr>
    </w:lvl>
    <w:lvl w:ilvl="4" w:tplc="220CB2AA">
      <w:numFmt w:val="bullet"/>
      <w:lvlText w:val="•"/>
      <w:lvlJc w:val="left"/>
      <w:pPr>
        <w:ind w:left="4016" w:hanging="710"/>
      </w:pPr>
      <w:rPr>
        <w:rFonts w:hint="default"/>
        <w:lang w:val="it-IT" w:eastAsia="en-US" w:bidi="ar-SA"/>
      </w:rPr>
    </w:lvl>
    <w:lvl w:ilvl="5" w:tplc="B71410EA">
      <w:numFmt w:val="bullet"/>
      <w:lvlText w:val="•"/>
      <w:lvlJc w:val="left"/>
      <w:pPr>
        <w:ind w:left="4980" w:hanging="710"/>
      </w:pPr>
      <w:rPr>
        <w:rFonts w:hint="default"/>
        <w:lang w:val="it-IT" w:eastAsia="en-US" w:bidi="ar-SA"/>
      </w:rPr>
    </w:lvl>
    <w:lvl w:ilvl="6" w:tplc="331AB656">
      <w:numFmt w:val="bullet"/>
      <w:lvlText w:val="•"/>
      <w:lvlJc w:val="left"/>
      <w:pPr>
        <w:ind w:left="5944" w:hanging="710"/>
      </w:pPr>
      <w:rPr>
        <w:rFonts w:hint="default"/>
        <w:lang w:val="it-IT" w:eastAsia="en-US" w:bidi="ar-SA"/>
      </w:rPr>
    </w:lvl>
    <w:lvl w:ilvl="7" w:tplc="9196D18E">
      <w:numFmt w:val="bullet"/>
      <w:lvlText w:val="•"/>
      <w:lvlJc w:val="left"/>
      <w:pPr>
        <w:ind w:left="6908" w:hanging="710"/>
      </w:pPr>
      <w:rPr>
        <w:rFonts w:hint="default"/>
        <w:lang w:val="it-IT" w:eastAsia="en-US" w:bidi="ar-SA"/>
      </w:rPr>
    </w:lvl>
    <w:lvl w:ilvl="8" w:tplc="B9E07028">
      <w:numFmt w:val="bullet"/>
      <w:lvlText w:val="•"/>
      <w:lvlJc w:val="left"/>
      <w:pPr>
        <w:ind w:left="7872" w:hanging="710"/>
      </w:pPr>
      <w:rPr>
        <w:rFonts w:hint="default"/>
        <w:lang w:val="it-IT" w:eastAsia="en-US" w:bidi="ar-SA"/>
      </w:rPr>
    </w:lvl>
  </w:abstractNum>
  <w:abstractNum w:abstractNumId="4">
    <w:nsid w:val="1B703F35"/>
    <w:multiLevelType w:val="hybridMultilevel"/>
    <w:tmpl w:val="2B42E9E8"/>
    <w:lvl w:ilvl="0" w:tplc="EDF68C50">
      <w:start w:val="1"/>
      <w:numFmt w:val="decimal"/>
      <w:lvlText w:val="%1."/>
      <w:lvlJc w:val="left"/>
      <w:pPr>
        <w:ind w:left="164" w:hanging="240"/>
      </w:pPr>
      <w:rPr>
        <w:rFonts w:ascii="Times New Roman" w:eastAsia="Times New Roman" w:hAnsi="Times New Roman" w:cs="Times New Roman" w:hint="default"/>
        <w:w w:val="100"/>
        <w:sz w:val="24"/>
        <w:szCs w:val="24"/>
        <w:lang w:val="it-IT" w:eastAsia="en-US" w:bidi="ar-SA"/>
      </w:rPr>
    </w:lvl>
    <w:lvl w:ilvl="1" w:tplc="7A441458">
      <w:start w:val="1"/>
      <w:numFmt w:val="lowerLetter"/>
      <w:lvlText w:val="%2."/>
      <w:lvlJc w:val="left"/>
      <w:pPr>
        <w:ind w:left="445" w:hanging="282"/>
      </w:pPr>
      <w:rPr>
        <w:rFonts w:ascii="Times New Roman" w:eastAsia="Times New Roman" w:hAnsi="Times New Roman" w:cs="Times New Roman" w:hint="default"/>
        <w:spacing w:val="-1"/>
        <w:w w:val="100"/>
        <w:sz w:val="24"/>
        <w:szCs w:val="24"/>
        <w:lang w:val="it-IT" w:eastAsia="en-US" w:bidi="ar-SA"/>
      </w:rPr>
    </w:lvl>
    <w:lvl w:ilvl="2" w:tplc="EDDEF1C4">
      <w:numFmt w:val="bullet"/>
      <w:lvlText w:val="•"/>
      <w:lvlJc w:val="left"/>
      <w:pPr>
        <w:ind w:left="1480" w:hanging="282"/>
      </w:pPr>
      <w:rPr>
        <w:rFonts w:hint="default"/>
        <w:lang w:val="it-IT" w:eastAsia="en-US" w:bidi="ar-SA"/>
      </w:rPr>
    </w:lvl>
    <w:lvl w:ilvl="3" w:tplc="73AA9F84">
      <w:numFmt w:val="bullet"/>
      <w:lvlText w:val="•"/>
      <w:lvlJc w:val="left"/>
      <w:pPr>
        <w:ind w:left="2520" w:hanging="282"/>
      </w:pPr>
      <w:rPr>
        <w:rFonts w:hint="default"/>
        <w:lang w:val="it-IT" w:eastAsia="en-US" w:bidi="ar-SA"/>
      </w:rPr>
    </w:lvl>
    <w:lvl w:ilvl="4" w:tplc="F5789A92">
      <w:numFmt w:val="bullet"/>
      <w:lvlText w:val="•"/>
      <w:lvlJc w:val="left"/>
      <w:pPr>
        <w:ind w:left="3560" w:hanging="282"/>
      </w:pPr>
      <w:rPr>
        <w:rFonts w:hint="default"/>
        <w:lang w:val="it-IT" w:eastAsia="en-US" w:bidi="ar-SA"/>
      </w:rPr>
    </w:lvl>
    <w:lvl w:ilvl="5" w:tplc="65165676">
      <w:numFmt w:val="bullet"/>
      <w:lvlText w:val="•"/>
      <w:lvlJc w:val="left"/>
      <w:pPr>
        <w:ind w:left="4600" w:hanging="282"/>
      </w:pPr>
      <w:rPr>
        <w:rFonts w:hint="default"/>
        <w:lang w:val="it-IT" w:eastAsia="en-US" w:bidi="ar-SA"/>
      </w:rPr>
    </w:lvl>
    <w:lvl w:ilvl="6" w:tplc="6284BCAE">
      <w:numFmt w:val="bullet"/>
      <w:lvlText w:val="•"/>
      <w:lvlJc w:val="left"/>
      <w:pPr>
        <w:ind w:left="5640" w:hanging="282"/>
      </w:pPr>
      <w:rPr>
        <w:rFonts w:hint="default"/>
        <w:lang w:val="it-IT" w:eastAsia="en-US" w:bidi="ar-SA"/>
      </w:rPr>
    </w:lvl>
    <w:lvl w:ilvl="7" w:tplc="0BB09D64">
      <w:numFmt w:val="bullet"/>
      <w:lvlText w:val="•"/>
      <w:lvlJc w:val="left"/>
      <w:pPr>
        <w:ind w:left="6680" w:hanging="282"/>
      </w:pPr>
      <w:rPr>
        <w:rFonts w:hint="default"/>
        <w:lang w:val="it-IT" w:eastAsia="en-US" w:bidi="ar-SA"/>
      </w:rPr>
    </w:lvl>
    <w:lvl w:ilvl="8" w:tplc="80001E26">
      <w:numFmt w:val="bullet"/>
      <w:lvlText w:val="•"/>
      <w:lvlJc w:val="left"/>
      <w:pPr>
        <w:ind w:left="7720" w:hanging="282"/>
      </w:pPr>
      <w:rPr>
        <w:rFonts w:hint="default"/>
        <w:lang w:val="it-IT" w:eastAsia="en-US" w:bidi="ar-SA"/>
      </w:rPr>
    </w:lvl>
  </w:abstractNum>
  <w:abstractNum w:abstractNumId="5">
    <w:nsid w:val="28F9189D"/>
    <w:multiLevelType w:val="hybridMultilevel"/>
    <w:tmpl w:val="9CA25F8C"/>
    <w:lvl w:ilvl="0" w:tplc="04100001">
      <w:start w:val="1"/>
      <w:numFmt w:val="bullet"/>
      <w:lvlText w:val=""/>
      <w:lvlJc w:val="left"/>
      <w:pPr>
        <w:ind w:left="720" w:hanging="360"/>
      </w:pPr>
      <w:rPr>
        <w:rFonts w:ascii="Symbol" w:hAnsi="Symbol"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B965ED"/>
    <w:multiLevelType w:val="hybridMultilevel"/>
    <w:tmpl w:val="07A6A40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353"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5A107B"/>
    <w:multiLevelType w:val="hybridMultilevel"/>
    <w:tmpl w:val="EC3A29A4"/>
    <w:lvl w:ilvl="0" w:tplc="79AEA27E">
      <w:numFmt w:val="bullet"/>
      <w:lvlText w:val="-"/>
      <w:lvlJc w:val="left"/>
      <w:pPr>
        <w:ind w:left="720" w:hanging="360"/>
      </w:pPr>
      <w:rPr>
        <w:rFonts w:ascii="Times New Roman" w:eastAsia="Times New Roman" w:hAnsi="Times New Roman" w:cs="Times New Roman"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7D442E"/>
    <w:multiLevelType w:val="hybridMultilevel"/>
    <w:tmpl w:val="D77C2B2E"/>
    <w:lvl w:ilvl="0" w:tplc="DC068A9C">
      <w:start w:val="1"/>
      <w:numFmt w:val="decimal"/>
      <w:lvlText w:val="%1."/>
      <w:lvlJc w:val="left"/>
      <w:pPr>
        <w:ind w:left="836" w:hanging="360"/>
        <w:jc w:val="right"/>
      </w:pPr>
      <w:rPr>
        <w:rFonts w:ascii="Times New Roman" w:eastAsia="Times New Roman" w:hAnsi="Times New Roman" w:cs="Times New Roman" w:hint="default"/>
        <w:w w:val="99"/>
        <w:sz w:val="24"/>
        <w:szCs w:val="24"/>
        <w:lang w:val="it-IT" w:eastAsia="it-IT" w:bidi="it-IT"/>
      </w:rPr>
    </w:lvl>
    <w:lvl w:ilvl="1" w:tplc="F5F418E2">
      <w:numFmt w:val="bullet"/>
      <w:lvlText w:val="•"/>
      <w:lvlJc w:val="left"/>
      <w:pPr>
        <w:ind w:left="1700" w:hanging="360"/>
      </w:pPr>
      <w:rPr>
        <w:rFonts w:hint="default"/>
        <w:lang w:val="it-IT" w:eastAsia="it-IT" w:bidi="it-IT"/>
      </w:rPr>
    </w:lvl>
    <w:lvl w:ilvl="2" w:tplc="F3F4667C">
      <w:numFmt w:val="bullet"/>
      <w:lvlText w:val="•"/>
      <w:lvlJc w:val="left"/>
      <w:pPr>
        <w:ind w:left="2560" w:hanging="360"/>
      </w:pPr>
      <w:rPr>
        <w:rFonts w:hint="default"/>
        <w:lang w:val="it-IT" w:eastAsia="it-IT" w:bidi="it-IT"/>
      </w:rPr>
    </w:lvl>
    <w:lvl w:ilvl="3" w:tplc="39389BE2">
      <w:numFmt w:val="bullet"/>
      <w:lvlText w:val="•"/>
      <w:lvlJc w:val="left"/>
      <w:pPr>
        <w:ind w:left="3420" w:hanging="360"/>
      </w:pPr>
      <w:rPr>
        <w:rFonts w:hint="default"/>
        <w:lang w:val="it-IT" w:eastAsia="it-IT" w:bidi="it-IT"/>
      </w:rPr>
    </w:lvl>
    <w:lvl w:ilvl="4" w:tplc="C9262AC4">
      <w:numFmt w:val="bullet"/>
      <w:lvlText w:val="•"/>
      <w:lvlJc w:val="left"/>
      <w:pPr>
        <w:ind w:left="4280" w:hanging="360"/>
      </w:pPr>
      <w:rPr>
        <w:rFonts w:hint="default"/>
        <w:lang w:val="it-IT" w:eastAsia="it-IT" w:bidi="it-IT"/>
      </w:rPr>
    </w:lvl>
    <w:lvl w:ilvl="5" w:tplc="FA763E72">
      <w:numFmt w:val="bullet"/>
      <w:lvlText w:val="•"/>
      <w:lvlJc w:val="left"/>
      <w:pPr>
        <w:ind w:left="5140" w:hanging="360"/>
      </w:pPr>
      <w:rPr>
        <w:rFonts w:hint="default"/>
        <w:lang w:val="it-IT" w:eastAsia="it-IT" w:bidi="it-IT"/>
      </w:rPr>
    </w:lvl>
    <w:lvl w:ilvl="6" w:tplc="24DA125E">
      <w:numFmt w:val="bullet"/>
      <w:lvlText w:val="•"/>
      <w:lvlJc w:val="left"/>
      <w:pPr>
        <w:ind w:left="6000" w:hanging="360"/>
      </w:pPr>
      <w:rPr>
        <w:rFonts w:hint="default"/>
        <w:lang w:val="it-IT" w:eastAsia="it-IT" w:bidi="it-IT"/>
      </w:rPr>
    </w:lvl>
    <w:lvl w:ilvl="7" w:tplc="111487A4">
      <w:numFmt w:val="bullet"/>
      <w:lvlText w:val="•"/>
      <w:lvlJc w:val="left"/>
      <w:pPr>
        <w:ind w:left="6860" w:hanging="360"/>
      </w:pPr>
      <w:rPr>
        <w:rFonts w:hint="default"/>
        <w:lang w:val="it-IT" w:eastAsia="it-IT" w:bidi="it-IT"/>
      </w:rPr>
    </w:lvl>
    <w:lvl w:ilvl="8" w:tplc="107CE1A2">
      <w:numFmt w:val="bullet"/>
      <w:lvlText w:val="•"/>
      <w:lvlJc w:val="left"/>
      <w:pPr>
        <w:ind w:left="7720" w:hanging="360"/>
      </w:pPr>
      <w:rPr>
        <w:rFonts w:hint="default"/>
        <w:lang w:val="it-IT" w:eastAsia="it-IT" w:bidi="it-IT"/>
      </w:rPr>
    </w:lvl>
  </w:abstractNum>
  <w:abstractNum w:abstractNumId="9">
    <w:nsid w:val="38751A8C"/>
    <w:multiLevelType w:val="hybridMultilevel"/>
    <w:tmpl w:val="35D242B6"/>
    <w:lvl w:ilvl="0" w:tplc="C2B8A4E6">
      <w:start w:val="1"/>
      <w:numFmt w:val="decimal"/>
      <w:lvlText w:val="%1."/>
      <w:lvlJc w:val="left"/>
      <w:pPr>
        <w:ind w:left="164" w:hanging="276"/>
      </w:pPr>
      <w:rPr>
        <w:rFonts w:ascii="Times New Roman" w:eastAsia="Times New Roman" w:hAnsi="Times New Roman" w:cs="Times New Roman" w:hint="default"/>
        <w:b/>
        <w:bCs/>
        <w:w w:val="100"/>
        <w:sz w:val="24"/>
        <w:szCs w:val="24"/>
        <w:lang w:val="it-IT" w:eastAsia="en-US" w:bidi="ar-SA"/>
      </w:rPr>
    </w:lvl>
    <w:lvl w:ilvl="1" w:tplc="785E1C16">
      <w:numFmt w:val="bullet"/>
      <w:lvlText w:val="•"/>
      <w:lvlJc w:val="left"/>
      <w:pPr>
        <w:ind w:left="620" w:hanging="276"/>
      </w:pPr>
      <w:rPr>
        <w:rFonts w:hint="default"/>
        <w:lang w:val="it-IT" w:eastAsia="en-US" w:bidi="ar-SA"/>
      </w:rPr>
    </w:lvl>
    <w:lvl w:ilvl="2" w:tplc="BE52E0BC">
      <w:numFmt w:val="bullet"/>
      <w:lvlText w:val="•"/>
      <w:lvlJc w:val="left"/>
      <w:pPr>
        <w:ind w:left="1640" w:hanging="276"/>
      </w:pPr>
      <w:rPr>
        <w:rFonts w:hint="default"/>
        <w:lang w:val="it-IT" w:eastAsia="en-US" w:bidi="ar-SA"/>
      </w:rPr>
    </w:lvl>
    <w:lvl w:ilvl="3" w:tplc="2FDEBFBE">
      <w:numFmt w:val="bullet"/>
      <w:lvlText w:val="•"/>
      <w:lvlJc w:val="left"/>
      <w:pPr>
        <w:ind w:left="2660" w:hanging="276"/>
      </w:pPr>
      <w:rPr>
        <w:rFonts w:hint="default"/>
        <w:lang w:val="it-IT" w:eastAsia="en-US" w:bidi="ar-SA"/>
      </w:rPr>
    </w:lvl>
    <w:lvl w:ilvl="4" w:tplc="7916A928">
      <w:numFmt w:val="bullet"/>
      <w:lvlText w:val="•"/>
      <w:lvlJc w:val="left"/>
      <w:pPr>
        <w:ind w:left="3680" w:hanging="276"/>
      </w:pPr>
      <w:rPr>
        <w:rFonts w:hint="default"/>
        <w:lang w:val="it-IT" w:eastAsia="en-US" w:bidi="ar-SA"/>
      </w:rPr>
    </w:lvl>
    <w:lvl w:ilvl="5" w:tplc="F72CDBFA">
      <w:numFmt w:val="bullet"/>
      <w:lvlText w:val="•"/>
      <w:lvlJc w:val="left"/>
      <w:pPr>
        <w:ind w:left="4700" w:hanging="276"/>
      </w:pPr>
      <w:rPr>
        <w:rFonts w:hint="default"/>
        <w:lang w:val="it-IT" w:eastAsia="en-US" w:bidi="ar-SA"/>
      </w:rPr>
    </w:lvl>
    <w:lvl w:ilvl="6" w:tplc="C4905CB2">
      <w:numFmt w:val="bullet"/>
      <w:lvlText w:val="•"/>
      <w:lvlJc w:val="left"/>
      <w:pPr>
        <w:ind w:left="5720" w:hanging="276"/>
      </w:pPr>
      <w:rPr>
        <w:rFonts w:hint="default"/>
        <w:lang w:val="it-IT" w:eastAsia="en-US" w:bidi="ar-SA"/>
      </w:rPr>
    </w:lvl>
    <w:lvl w:ilvl="7" w:tplc="8EC0FA54">
      <w:numFmt w:val="bullet"/>
      <w:lvlText w:val="•"/>
      <w:lvlJc w:val="left"/>
      <w:pPr>
        <w:ind w:left="6740" w:hanging="276"/>
      </w:pPr>
      <w:rPr>
        <w:rFonts w:hint="default"/>
        <w:lang w:val="it-IT" w:eastAsia="en-US" w:bidi="ar-SA"/>
      </w:rPr>
    </w:lvl>
    <w:lvl w:ilvl="8" w:tplc="109C91F8">
      <w:numFmt w:val="bullet"/>
      <w:lvlText w:val="•"/>
      <w:lvlJc w:val="left"/>
      <w:pPr>
        <w:ind w:left="7760" w:hanging="276"/>
      </w:pPr>
      <w:rPr>
        <w:rFonts w:hint="default"/>
        <w:lang w:val="it-IT" w:eastAsia="en-US" w:bidi="ar-SA"/>
      </w:rPr>
    </w:lvl>
  </w:abstractNum>
  <w:abstractNum w:abstractNumId="10">
    <w:nsid w:val="401114BC"/>
    <w:multiLevelType w:val="hybridMultilevel"/>
    <w:tmpl w:val="3692E8F2"/>
    <w:lvl w:ilvl="0" w:tplc="04100011">
      <w:start w:val="1"/>
      <w:numFmt w:val="decimal"/>
      <w:lvlText w:val="%1)"/>
      <w:lvlJc w:val="left"/>
      <w:pPr>
        <w:ind w:left="720" w:hanging="360"/>
      </w:pPr>
    </w:lvl>
    <w:lvl w:ilvl="1" w:tplc="04100011">
      <w:start w:val="1"/>
      <w:numFmt w:val="decimal"/>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0D73825"/>
    <w:multiLevelType w:val="hybridMultilevel"/>
    <w:tmpl w:val="486E3758"/>
    <w:lvl w:ilvl="0" w:tplc="AA26FD1E">
      <w:numFmt w:val="bullet"/>
      <w:lvlText w:val="-"/>
      <w:lvlJc w:val="left"/>
      <w:pPr>
        <w:ind w:left="532" w:hanging="248"/>
      </w:pPr>
      <w:rPr>
        <w:rFonts w:hint="default"/>
        <w:w w:val="100"/>
        <w:lang w:val="it-IT" w:eastAsia="en-US" w:bidi="ar-SA"/>
      </w:rPr>
    </w:lvl>
    <w:lvl w:ilvl="1" w:tplc="303270D2">
      <w:numFmt w:val="bullet"/>
      <w:lvlText w:val="•"/>
      <w:lvlJc w:val="left"/>
      <w:pPr>
        <w:ind w:left="1376" w:hanging="248"/>
      </w:pPr>
      <w:rPr>
        <w:rFonts w:hint="default"/>
        <w:lang w:val="it-IT" w:eastAsia="en-US" w:bidi="ar-SA"/>
      </w:rPr>
    </w:lvl>
    <w:lvl w:ilvl="2" w:tplc="BB9E449E">
      <w:numFmt w:val="bullet"/>
      <w:lvlText w:val="•"/>
      <w:lvlJc w:val="left"/>
      <w:pPr>
        <w:ind w:left="2312" w:hanging="248"/>
      </w:pPr>
      <w:rPr>
        <w:rFonts w:hint="default"/>
        <w:lang w:val="it-IT" w:eastAsia="en-US" w:bidi="ar-SA"/>
      </w:rPr>
    </w:lvl>
    <w:lvl w:ilvl="3" w:tplc="B3C63E6E">
      <w:numFmt w:val="bullet"/>
      <w:lvlText w:val="•"/>
      <w:lvlJc w:val="left"/>
      <w:pPr>
        <w:ind w:left="3248" w:hanging="248"/>
      </w:pPr>
      <w:rPr>
        <w:rFonts w:hint="default"/>
        <w:lang w:val="it-IT" w:eastAsia="en-US" w:bidi="ar-SA"/>
      </w:rPr>
    </w:lvl>
    <w:lvl w:ilvl="4" w:tplc="6CF8EE1C">
      <w:numFmt w:val="bullet"/>
      <w:lvlText w:val="•"/>
      <w:lvlJc w:val="left"/>
      <w:pPr>
        <w:ind w:left="4184" w:hanging="248"/>
      </w:pPr>
      <w:rPr>
        <w:rFonts w:hint="default"/>
        <w:lang w:val="it-IT" w:eastAsia="en-US" w:bidi="ar-SA"/>
      </w:rPr>
    </w:lvl>
    <w:lvl w:ilvl="5" w:tplc="4DE0238C">
      <w:numFmt w:val="bullet"/>
      <w:lvlText w:val="•"/>
      <w:lvlJc w:val="left"/>
      <w:pPr>
        <w:ind w:left="5120" w:hanging="248"/>
      </w:pPr>
      <w:rPr>
        <w:rFonts w:hint="default"/>
        <w:lang w:val="it-IT" w:eastAsia="en-US" w:bidi="ar-SA"/>
      </w:rPr>
    </w:lvl>
    <w:lvl w:ilvl="6" w:tplc="07E2C940">
      <w:numFmt w:val="bullet"/>
      <w:lvlText w:val="•"/>
      <w:lvlJc w:val="left"/>
      <w:pPr>
        <w:ind w:left="6056" w:hanging="248"/>
      </w:pPr>
      <w:rPr>
        <w:rFonts w:hint="default"/>
        <w:lang w:val="it-IT" w:eastAsia="en-US" w:bidi="ar-SA"/>
      </w:rPr>
    </w:lvl>
    <w:lvl w:ilvl="7" w:tplc="157C9604">
      <w:numFmt w:val="bullet"/>
      <w:lvlText w:val="•"/>
      <w:lvlJc w:val="left"/>
      <w:pPr>
        <w:ind w:left="6992" w:hanging="248"/>
      </w:pPr>
      <w:rPr>
        <w:rFonts w:hint="default"/>
        <w:lang w:val="it-IT" w:eastAsia="en-US" w:bidi="ar-SA"/>
      </w:rPr>
    </w:lvl>
    <w:lvl w:ilvl="8" w:tplc="C5DCFC34">
      <w:numFmt w:val="bullet"/>
      <w:lvlText w:val="•"/>
      <w:lvlJc w:val="left"/>
      <w:pPr>
        <w:ind w:left="7928" w:hanging="248"/>
      </w:pPr>
      <w:rPr>
        <w:rFonts w:hint="default"/>
        <w:lang w:val="it-IT" w:eastAsia="en-US" w:bidi="ar-SA"/>
      </w:rPr>
    </w:lvl>
  </w:abstractNum>
  <w:abstractNum w:abstractNumId="12">
    <w:nsid w:val="42C83827"/>
    <w:multiLevelType w:val="hybridMultilevel"/>
    <w:tmpl w:val="01CEADF6"/>
    <w:lvl w:ilvl="0" w:tplc="289C405E">
      <w:numFmt w:val="bullet"/>
      <w:lvlText w:val="•"/>
      <w:lvlJc w:val="left"/>
      <w:pPr>
        <w:ind w:left="360" w:hanging="360"/>
      </w:pPr>
      <w:rPr>
        <w:rFonts w:ascii="Segoe UI" w:eastAsia="Segoe UI" w:hAnsi="Segoe UI" w:cs="Segoe UI" w:hint="default"/>
        <w:w w:val="100"/>
        <w:sz w:val="24"/>
        <w:szCs w:val="24"/>
        <w:lang w:val="it-IT" w:eastAsia="en-US" w:bidi="ar-SA"/>
      </w:rPr>
    </w:lvl>
    <w:lvl w:ilvl="1" w:tplc="CAC447FA">
      <w:numFmt w:val="bullet"/>
      <w:lvlText w:val="•"/>
      <w:lvlJc w:val="left"/>
      <w:pPr>
        <w:ind w:left="1284" w:hanging="360"/>
      </w:pPr>
      <w:rPr>
        <w:rFonts w:hint="default"/>
        <w:lang w:val="it-IT" w:eastAsia="en-US" w:bidi="ar-SA"/>
      </w:rPr>
    </w:lvl>
    <w:lvl w:ilvl="2" w:tplc="CEE00932">
      <w:numFmt w:val="bullet"/>
      <w:lvlText w:val="•"/>
      <w:lvlJc w:val="left"/>
      <w:pPr>
        <w:ind w:left="2212" w:hanging="360"/>
      </w:pPr>
      <w:rPr>
        <w:rFonts w:hint="default"/>
        <w:lang w:val="it-IT" w:eastAsia="en-US" w:bidi="ar-SA"/>
      </w:rPr>
    </w:lvl>
    <w:lvl w:ilvl="3" w:tplc="1506C42E">
      <w:numFmt w:val="bullet"/>
      <w:lvlText w:val="•"/>
      <w:lvlJc w:val="left"/>
      <w:pPr>
        <w:ind w:left="3140" w:hanging="360"/>
      </w:pPr>
      <w:rPr>
        <w:rFonts w:hint="default"/>
        <w:lang w:val="it-IT" w:eastAsia="en-US" w:bidi="ar-SA"/>
      </w:rPr>
    </w:lvl>
    <w:lvl w:ilvl="4" w:tplc="AE6AB10E">
      <w:numFmt w:val="bullet"/>
      <w:lvlText w:val="•"/>
      <w:lvlJc w:val="left"/>
      <w:pPr>
        <w:ind w:left="4068" w:hanging="360"/>
      </w:pPr>
      <w:rPr>
        <w:rFonts w:hint="default"/>
        <w:lang w:val="it-IT" w:eastAsia="en-US" w:bidi="ar-SA"/>
      </w:rPr>
    </w:lvl>
    <w:lvl w:ilvl="5" w:tplc="0718853C">
      <w:numFmt w:val="bullet"/>
      <w:lvlText w:val="•"/>
      <w:lvlJc w:val="left"/>
      <w:pPr>
        <w:ind w:left="4996" w:hanging="360"/>
      </w:pPr>
      <w:rPr>
        <w:rFonts w:hint="default"/>
        <w:lang w:val="it-IT" w:eastAsia="en-US" w:bidi="ar-SA"/>
      </w:rPr>
    </w:lvl>
    <w:lvl w:ilvl="6" w:tplc="C75A5504">
      <w:numFmt w:val="bullet"/>
      <w:lvlText w:val="•"/>
      <w:lvlJc w:val="left"/>
      <w:pPr>
        <w:ind w:left="5924" w:hanging="360"/>
      </w:pPr>
      <w:rPr>
        <w:rFonts w:hint="default"/>
        <w:lang w:val="it-IT" w:eastAsia="en-US" w:bidi="ar-SA"/>
      </w:rPr>
    </w:lvl>
    <w:lvl w:ilvl="7" w:tplc="F094F682">
      <w:numFmt w:val="bullet"/>
      <w:lvlText w:val="•"/>
      <w:lvlJc w:val="left"/>
      <w:pPr>
        <w:ind w:left="6852" w:hanging="360"/>
      </w:pPr>
      <w:rPr>
        <w:rFonts w:hint="default"/>
        <w:lang w:val="it-IT" w:eastAsia="en-US" w:bidi="ar-SA"/>
      </w:rPr>
    </w:lvl>
    <w:lvl w:ilvl="8" w:tplc="64A6C2C0">
      <w:numFmt w:val="bullet"/>
      <w:lvlText w:val="•"/>
      <w:lvlJc w:val="left"/>
      <w:pPr>
        <w:ind w:left="7780" w:hanging="360"/>
      </w:pPr>
      <w:rPr>
        <w:rFonts w:hint="default"/>
        <w:lang w:val="it-IT" w:eastAsia="en-US" w:bidi="ar-SA"/>
      </w:rPr>
    </w:lvl>
  </w:abstractNum>
  <w:abstractNum w:abstractNumId="13">
    <w:nsid w:val="461D01B3"/>
    <w:multiLevelType w:val="hybridMultilevel"/>
    <w:tmpl w:val="A6B4D094"/>
    <w:lvl w:ilvl="0" w:tplc="3D9046A0">
      <w:numFmt w:val="bullet"/>
      <w:lvlText w:val="◦"/>
      <w:lvlJc w:val="left"/>
      <w:pPr>
        <w:ind w:left="618" w:hanging="396"/>
      </w:pPr>
      <w:rPr>
        <w:rFonts w:ascii="Segoe UI" w:eastAsia="Segoe UI" w:hAnsi="Segoe UI" w:cs="Segoe UI" w:hint="default"/>
        <w:w w:val="100"/>
        <w:sz w:val="24"/>
        <w:szCs w:val="24"/>
        <w:lang w:val="it-IT" w:eastAsia="en-US" w:bidi="ar-SA"/>
      </w:rPr>
    </w:lvl>
    <w:lvl w:ilvl="1" w:tplc="D22A5118">
      <w:numFmt w:val="bullet"/>
      <w:lvlText w:val="•"/>
      <w:lvlJc w:val="left"/>
      <w:pPr>
        <w:ind w:left="1538" w:hanging="396"/>
      </w:pPr>
      <w:rPr>
        <w:rFonts w:hint="default"/>
        <w:lang w:val="it-IT" w:eastAsia="en-US" w:bidi="ar-SA"/>
      </w:rPr>
    </w:lvl>
    <w:lvl w:ilvl="2" w:tplc="96EC3FEA">
      <w:numFmt w:val="bullet"/>
      <w:lvlText w:val="•"/>
      <w:lvlJc w:val="left"/>
      <w:pPr>
        <w:ind w:left="2456" w:hanging="396"/>
      </w:pPr>
      <w:rPr>
        <w:rFonts w:hint="default"/>
        <w:lang w:val="it-IT" w:eastAsia="en-US" w:bidi="ar-SA"/>
      </w:rPr>
    </w:lvl>
    <w:lvl w:ilvl="3" w:tplc="501255BC">
      <w:numFmt w:val="bullet"/>
      <w:lvlText w:val="•"/>
      <w:lvlJc w:val="left"/>
      <w:pPr>
        <w:ind w:left="3374" w:hanging="396"/>
      </w:pPr>
      <w:rPr>
        <w:rFonts w:hint="default"/>
        <w:lang w:val="it-IT" w:eastAsia="en-US" w:bidi="ar-SA"/>
      </w:rPr>
    </w:lvl>
    <w:lvl w:ilvl="4" w:tplc="62A602DA">
      <w:numFmt w:val="bullet"/>
      <w:lvlText w:val="•"/>
      <w:lvlJc w:val="left"/>
      <w:pPr>
        <w:ind w:left="4292" w:hanging="396"/>
      </w:pPr>
      <w:rPr>
        <w:rFonts w:hint="default"/>
        <w:lang w:val="it-IT" w:eastAsia="en-US" w:bidi="ar-SA"/>
      </w:rPr>
    </w:lvl>
    <w:lvl w:ilvl="5" w:tplc="9D5C5638">
      <w:numFmt w:val="bullet"/>
      <w:lvlText w:val="•"/>
      <w:lvlJc w:val="left"/>
      <w:pPr>
        <w:ind w:left="5210" w:hanging="396"/>
      </w:pPr>
      <w:rPr>
        <w:rFonts w:hint="default"/>
        <w:lang w:val="it-IT" w:eastAsia="en-US" w:bidi="ar-SA"/>
      </w:rPr>
    </w:lvl>
    <w:lvl w:ilvl="6" w:tplc="34AC3B74">
      <w:numFmt w:val="bullet"/>
      <w:lvlText w:val="•"/>
      <w:lvlJc w:val="left"/>
      <w:pPr>
        <w:ind w:left="6128" w:hanging="396"/>
      </w:pPr>
      <w:rPr>
        <w:rFonts w:hint="default"/>
        <w:lang w:val="it-IT" w:eastAsia="en-US" w:bidi="ar-SA"/>
      </w:rPr>
    </w:lvl>
    <w:lvl w:ilvl="7" w:tplc="46129B86">
      <w:numFmt w:val="bullet"/>
      <w:lvlText w:val="•"/>
      <w:lvlJc w:val="left"/>
      <w:pPr>
        <w:ind w:left="7046" w:hanging="396"/>
      </w:pPr>
      <w:rPr>
        <w:rFonts w:hint="default"/>
        <w:lang w:val="it-IT" w:eastAsia="en-US" w:bidi="ar-SA"/>
      </w:rPr>
    </w:lvl>
    <w:lvl w:ilvl="8" w:tplc="E542AFE4">
      <w:numFmt w:val="bullet"/>
      <w:lvlText w:val="•"/>
      <w:lvlJc w:val="left"/>
      <w:pPr>
        <w:ind w:left="7964" w:hanging="396"/>
      </w:pPr>
      <w:rPr>
        <w:rFonts w:hint="default"/>
        <w:lang w:val="it-IT" w:eastAsia="en-US" w:bidi="ar-SA"/>
      </w:rPr>
    </w:lvl>
  </w:abstractNum>
  <w:abstractNum w:abstractNumId="14">
    <w:nsid w:val="470B3234"/>
    <w:multiLevelType w:val="hybridMultilevel"/>
    <w:tmpl w:val="156665A6"/>
    <w:lvl w:ilvl="0" w:tplc="0090CFAC">
      <w:numFmt w:val="bullet"/>
      <w:lvlText w:val="-"/>
      <w:lvlJc w:val="left"/>
      <w:pPr>
        <w:ind w:left="720" w:hanging="360"/>
      </w:pPr>
      <w:rPr>
        <w:rFonts w:ascii="Times New Roman" w:eastAsia="Times New Roman" w:hAnsi="Times New Roman" w:cs="Times New Roman" w:hint="default"/>
        <w:w w:val="99"/>
        <w:sz w:val="24"/>
        <w:szCs w:val="24"/>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035A8F"/>
    <w:multiLevelType w:val="hybridMultilevel"/>
    <w:tmpl w:val="B6243088"/>
    <w:lvl w:ilvl="0" w:tplc="AF6428D6">
      <w:numFmt w:val="bullet"/>
      <w:lvlText w:val="-"/>
      <w:lvlJc w:val="left"/>
      <w:pPr>
        <w:ind w:left="720" w:hanging="360"/>
      </w:pPr>
      <w:rPr>
        <w:rFonts w:ascii="Arial" w:eastAsia="Arial" w:hAnsi="Arial" w:cs="Arial" w:hint="default"/>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6776AA"/>
    <w:multiLevelType w:val="hybridMultilevel"/>
    <w:tmpl w:val="4BCC37BA"/>
    <w:lvl w:ilvl="0" w:tplc="AF6428D6">
      <w:numFmt w:val="bullet"/>
      <w:lvlText w:val="-"/>
      <w:lvlJc w:val="left"/>
      <w:pPr>
        <w:ind w:left="720" w:hanging="360"/>
      </w:pPr>
      <w:rPr>
        <w:rFonts w:ascii="Arial" w:eastAsia="Arial" w:hAnsi="Arial" w:cs="Arial" w:hint="default"/>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A25ACF"/>
    <w:multiLevelType w:val="hybridMultilevel"/>
    <w:tmpl w:val="0A1ADF84"/>
    <w:lvl w:ilvl="0" w:tplc="76646E12">
      <w:start w:val="6"/>
      <w:numFmt w:val="decimal"/>
      <w:lvlText w:val="%1."/>
      <w:lvlJc w:val="left"/>
      <w:pPr>
        <w:ind w:left="404" w:hanging="240"/>
        <w:jc w:val="right"/>
      </w:pPr>
      <w:rPr>
        <w:rFonts w:ascii="Times New Roman" w:eastAsia="Times New Roman" w:hAnsi="Times New Roman" w:cs="Times New Roman" w:hint="default"/>
        <w:w w:val="100"/>
        <w:sz w:val="24"/>
        <w:szCs w:val="24"/>
        <w:lang w:val="it-IT" w:eastAsia="en-US" w:bidi="ar-SA"/>
      </w:rPr>
    </w:lvl>
    <w:lvl w:ilvl="1" w:tplc="1AB4ECCE">
      <w:numFmt w:val="bullet"/>
      <w:lvlText w:val="•"/>
      <w:lvlJc w:val="left"/>
      <w:pPr>
        <w:ind w:left="1340" w:hanging="240"/>
      </w:pPr>
      <w:rPr>
        <w:rFonts w:hint="default"/>
        <w:lang w:val="it-IT" w:eastAsia="en-US" w:bidi="ar-SA"/>
      </w:rPr>
    </w:lvl>
    <w:lvl w:ilvl="2" w:tplc="4B0A1CB8">
      <w:numFmt w:val="bullet"/>
      <w:lvlText w:val="•"/>
      <w:lvlJc w:val="left"/>
      <w:pPr>
        <w:ind w:left="2280" w:hanging="240"/>
      </w:pPr>
      <w:rPr>
        <w:rFonts w:hint="default"/>
        <w:lang w:val="it-IT" w:eastAsia="en-US" w:bidi="ar-SA"/>
      </w:rPr>
    </w:lvl>
    <w:lvl w:ilvl="3" w:tplc="423C8C44">
      <w:numFmt w:val="bullet"/>
      <w:lvlText w:val="•"/>
      <w:lvlJc w:val="left"/>
      <w:pPr>
        <w:ind w:left="3220" w:hanging="240"/>
      </w:pPr>
      <w:rPr>
        <w:rFonts w:hint="default"/>
        <w:lang w:val="it-IT" w:eastAsia="en-US" w:bidi="ar-SA"/>
      </w:rPr>
    </w:lvl>
    <w:lvl w:ilvl="4" w:tplc="83802A66">
      <w:numFmt w:val="bullet"/>
      <w:lvlText w:val="•"/>
      <w:lvlJc w:val="left"/>
      <w:pPr>
        <w:ind w:left="4160" w:hanging="240"/>
      </w:pPr>
      <w:rPr>
        <w:rFonts w:hint="default"/>
        <w:lang w:val="it-IT" w:eastAsia="en-US" w:bidi="ar-SA"/>
      </w:rPr>
    </w:lvl>
    <w:lvl w:ilvl="5" w:tplc="0B6802EE">
      <w:numFmt w:val="bullet"/>
      <w:lvlText w:val="•"/>
      <w:lvlJc w:val="left"/>
      <w:pPr>
        <w:ind w:left="5100" w:hanging="240"/>
      </w:pPr>
      <w:rPr>
        <w:rFonts w:hint="default"/>
        <w:lang w:val="it-IT" w:eastAsia="en-US" w:bidi="ar-SA"/>
      </w:rPr>
    </w:lvl>
    <w:lvl w:ilvl="6" w:tplc="C9EE5928">
      <w:numFmt w:val="bullet"/>
      <w:lvlText w:val="•"/>
      <w:lvlJc w:val="left"/>
      <w:pPr>
        <w:ind w:left="6040" w:hanging="240"/>
      </w:pPr>
      <w:rPr>
        <w:rFonts w:hint="default"/>
        <w:lang w:val="it-IT" w:eastAsia="en-US" w:bidi="ar-SA"/>
      </w:rPr>
    </w:lvl>
    <w:lvl w:ilvl="7" w:tplc="E3FCFA9A">
      <w:numFmt w:val="bullet"/>
      <w:lvlText w:val="•"/>
      <w:lvlJc w:val="left"/>
      <w:pPr>
        <w:ind w:left="6980" w:hanging="240"/>
      </w:pPr>
      <w:rPr>
        <w:rFonts w:hint="default"/>
        <w:lang w:val="it-IT" w:eastAsia="en-US" w:bidi="ar-SA"/>
      </w:rPr>
    </w:lvl>
    <w:lvl w:ilvl="8" w:tplc="ABC8913E">
      <w:numFmt w:val="bullet"/>
      <w:lvlText w:val="•"/>
      <w:lvlJc w:val="left"/>
      <w:pPr>
        <w:ind w:left="7920" w:hanging="240"/>
      </w:pPr>
      <w:rPr>
        <w:rFonts w:hint="default"/>
        <w:lang w:val="it-IT" w:eastAsia="en-US" w:bidi="ar-SA"/>
      </w:rPr>
    </w:lvl>
  </w:abstractNum>
  <w:abstractNum w:abstractNumId="18">
    <w:nsid w:val="5B7D0421"/>
    <w:multiLevelType w:val="hybridMultilevel"/>
    <w:tmpl w:val="1EF04706"/>
    <w:lvl w:ilvl="0" w:tplc="79AA146E">
      <w:start w:val="1"/>
      <w:numFmt w:val="decimal"/>
      <w:lvlText w:val="%1."/>
      <w:lvlJc w:val="left"/>
      <w:pPr>
        <w:ind w:left="720" w:hanging="360"/>
      </w:pPr>
      <w:rPr>
        <w:rFonts w:ascii="Times New Roman" w:eastAsia="Times New Roman" w:hAnsi="Times New Roman" w:cs="Times New Roman" w:hint="default"/>
        <w:w w:val="99"/>
        <w:sz w:val="24"/>
        <w:szCs w:val="24"/>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CE467F5"/>
    <w:multiLevelType w:val="hybridMultilevel"/>
    <w:tmpl w:val="004CB98C"/>
    <w:lvl w:ilvl="0" w:tplc="CBB0ACC2">
      <w:start w:val="1"/>
      <w:numFmt w:val="decimal"/>
      <w:lvlText w:val="%1."/>
      <w:lvlJc w:val="left"/>
      <w:pPr>
        <w:ind w:left="164" w:hanging="710"/>
      </w:pPr>
      <w:rPr>
        <w:rFonts w:ascii="Times New Roman" w:eastAsia="Times New Roman" w:hAnsi="Times New Roman" w:cs="Times New Roman" w:hint="default"/>
        <w:w w:val="100"/>
        <w:sz w:val="24"/>
        <w:szCs w:val="24"/>
        <w:lang w:val="it-IT" w:eastAsia="en-US" w:bidi="ar-SA"/>
      </w:rPr>
    </w:lvl>
    <w:lvl w:ilvl="1" w:tplc="2EE20370">
      <w:numFmt w:val="bullet"/>
      <w:lvlText w:val="•"/>
      <w:lvlJc w:val="left"/>
      <w:pPr>
        <w:ind w:left="1124" w:hanging="710"/>
      </w:pPr>
      <w:rPr>
        <w:rFonts w:hint="default"/>
        <w:lang w:val="it-IT" w:eastAsia="en-US" w:bidi="ar-SA"/>
      </w:rPr>
    </w:lvl>
    <w:lvl w:ilvl="2" w:tplc="2F428528">
      <w:numFmt w:val="bullet"/>
      <w:lvlText w:val="•"/>
      <w:lvlJc w:val="left"/>
      <w:pPr>
        <w:ind w:left="2088" w:hanging="710"/>
      </w:pPr>
      <w:rPr>
        <w:rFonts w:hint="default"/>
        <w:lang w:val="it-IT" w:eastAsia="en-US" w:bidi="ar-SA"/>
      </w:rPr>
    </w:lvl>
    <w:lvl w:ilvl="3" w:tplc="E66C4BE0">
      <w:numFmt w:val="bullet"/>
      <w:lvlText w:val="•"/>
      <w:lvlJc w:val="left"/>
      <w:pPr>
        <w:ind w:left="3052" w:hanging="710"/>
      </w:pPr>
      <w:rPr>
        <w:rFonts w:hint="default"/>
        <w:lang w:val="it-IT" w:eastAsia="en-US" w:bidi="ar-SA"/>
      </w:rPr>
    </w:lvl>
    <w:lvl w:ilvl="4" w:tplc="545A5F8A">
      <w:numFmt w:val="bullet"/>
      <w:lvlText w:val="•"/>
      <w:lvlJc w:val="left"/>
      <w:pPr>
        <w:ind w:left="4016" w:hanging="710"/>
      </w:pPr>
      <w:rPr>
        <w:rFonts w:hint="default"/>
        <w:lang w:val="it-IT" w:eastAsia="en-US" w:bidi="ar-SA"/>
      </w:rPr>
    </w:lvl>
    <w:lvl w:ilvl="5" w:tplc="8BACBCFC">
      <w:numFmt w:val="bullet"/>
      <w:lvlText w:val="•"/>
      <w:lvlJc w:val="left"/>
      <w:pPr>
        <w:ind w:left="4980" w:hanging="710"/>
      </w:pPr>
      <w:rPr>
        <w:rFonts w:hint="default"/>
        <w:lang w:val="it-IT" w:eastAsia="en-US" w:bidi="ar-SA"/>
      </w:rPr>
    </w:lvl>
    <w:lvl w:ilvl="6" w:tplc="AD2CE876">
      <w:numFmt w:val="bullet"/>
      <w:lvlText w:val="•"/>
      <w:lvlJc w:val="left"/>
      <w:pPr>
        <w:ind w:left="5944" w:hanging="710"/>
      </w:pPr>
      <w:rPr>
        <w:rFonts w:hint="default"/>
        <w:lang w:val="it-IT" w:eastAsia="en-US" w:bidi="ar-SA"/>
      </w:rPr>
    </w:lvl>
    <w:lvl w:ilvl="7" w:tplc="780287D6">
      <w:numFmt w:val="bullet"/>
      <w:lvlText w:val="•"/>
      <w:lvlJc w:val="left"/>
      <w:pPr>
        <w:ind w:left="6908" w:hanging="710"/>
      </w:pPr>
      <w:rPr>
        <w:rFonts w:hint="default"/>
        <w:lang w:val="it-IT" w:eastAsia="en-US" w:bidi="ar-SA"/>
      </w:rPr>
    </w:lvl>
    <w:lvl w:ilvl="8" w:tplc="8A88F6AE">
      <w:numFmt w:val="bullet"/>
      <w:lvlText w:val="•"/>
      <w:lvlJc w:val="left"/>
      <w:pPr>
        <w:ind w:left="7872" w:hanging="710"/>
      </w:pPr>
      <w:rPr>
        <w:rFonts w:hint="default"/>
        <w:lang w:val="it-IT" w:eastAsia="en-US" w:bidi="ar-SA"/>
      </w:rPr>
    </w:lvl>
  </w:abstractNum>
  <w:abstractNum w:abstractNumId="20">
    <w:nsid w:val="60F90E05"/>
    <w:multiLevelType w:val="hybridMultilevel"/>
    <w:tmpl w:val="231E7EC6"/>
    <w:lvl w:ilvl="0" w:tplc="2EE20370">
      <w:numFmt w:val="bullet"/>
      <w:lvlText w:val="•"/>
      <w:lvlJc w:val="left"/>
      <w:pPr>
        <w:ind w:left="720" w:hanging="360"/>
      </w:pPr>
      <w:rPr>
        <w:rFonts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2784E83"/>
    <w:multiLevelType w:val="hybridMultilevel"/>
    <w:tmpl w:val="7D00E664"/>
    <w:lvl w:ilvl="0" w:tplc="2C808500">
      <w:start w:val="1"/>
      <w:numFmt w:val="decimal"/>
      <w:lvlText w:val="%1."/>
      <w:lvlJc w:val="left"/>
      <w:pPr>
        <w:ind w:left="240" w:hanging="240"/>
      </w:pPr>
      <w:rPr>
        <w:rFonts w:ascii="Times New Roman" w:eastAsia="Times New Roman" w:hAnsi="Times New Roman" w:cs="Times New Roman" w:hint="default"/>
        <w:w w:val="100"/>
        <w:sz w:val="24"/>
        <w:szCs w:val="24"/>
        <w:lang w:val="it-IT" w:eastAsia="en-US" w:bidi="ar-SA"/>
      </w:rPr>
    </w:lvl>
    <w:lvl w:ilvl="1" w:tplc="BED2236A">
      <w:numFmt w:val="bullet"/>
      <w:lvlText w:val=""/>
      <w:lvlJc w:val="left"/>
      <w:pPr>
        <w:ind w:left="824" w:hanging="710"/>
      </w:pPr>
      <w:rPr>
        <w:rFonts w:ascii="Symbol" w:eastAsia="Symbol" w:hAnsi="Symbol" w:cs="Symbol" w:hint="default"/>
        <w:w w:val="100"/>
        <w:sz w:val="24"/>
        <w:szCs w:val="24"/>
        <w:lang w:val="it-IT" w:eastAsia="en-US" w:bidi="ar-SA"/>
      </w:rPr>
    </w:lvl>
    <w:lvl w:ilvl="2" w:tplc="F17EF024">
      <w:numFmt w:val="bullet"/>
      <w:lvlText w:val="•"/>
      <w:lvlJc w:val="left"/>
      <w:pPr>
        <w:ind w:left="1817" w:hanging="710"/>
      </w:pPr>
      <w:rPr>
        <w:rFonts w:hint="default"/>
        <w:lang w:val="it-IT" w:eastAsia="en-US" w:bidi="ar-SA"/>
      </w:rPr>
    </w:lvl>
    <w:lvl w:ilvl="3" w:tplc="23A25172">
      <w:numFmt w:val="bullet"/>
      <w:lvlText w:val="•"/>
      <w:lvlJc w:val="left"/>
      <w:pPr>
        <w:ind w:left="2815" w:hanging="710"/>
      </w:pPr>
      <w:rPr>
        <w:rFonts w:hint="default"/>
        <w:lang w:val="it-IT" w:eastAsia="en-US" w:bidi="ar-SA"/>
      </w:rPr>
    </w:lvl>
    <w:lvl w:ilvl="4" w:tplc="F0907E56">
      <w:numFmt w:val="bullet"/>
      <w:lvlText w:val="•"/>
      <w:lvlJc w:val="left"/>
      <w:pPr>
        <w:ind w:left="3813" w:hanging="710"/>
      </w:pPr>
      <w:rPr>
        <w:rFonts w:hint="default"/>
        <w:lang w:val="it-IT" w:eastAsia="en-US" w:bidi="ar-SA"/>
      </w:rPr>
    </w:lvl>
    <w:lvl w:ilvl="5" w:tplc="2A821ADE">
      <w:numFmt w:val="bullet"/>
      <w:lvlText w:val="•"/>
      <w:lvlJc w:val="left"/>
      <w:pPr>
        <w:ind w:left="4811" w:hanging="710"/>
      </w:pPr>
      <w:rPr>
        <w:rFonts w:hint="default"/>
        <w:lang w:val="it-IT" w:eastAsia="en-US" w:bidi="ar-SA"/>
      </w:rPr>
    </w:lvl>
    <w:lvl w:ilvl="6" w:tplc="F9F8691C">
      <w:numFmt w:val="bullet"/>
      <w:lvlText w:val="•"/>
      <w:lvlJc w:val="left"/>
      <w:pPr>
        <w:ind w:left="5808" w:hanging="710"/>
      </w:pPr>
      <w:rPr>
        <w:rFonts w:hint="default"/>
        <w:lang w:val="it-IT" w:eastAsia="en-US" w:bidi="ar-SA"/>
      </w:rPr>
    </w:lvl>
    <w:lvl w:ilvl="7" w:tplc="D26ACF0E">
      <w:numFmt w:val="bullet"/>
      <w:lvlText w:val="•"/>
      <w:lvlJc w:val="left"/>
      <w:pPr>
        <w:ind w:left="6806" w:hanging="710"/>
      </w:pPr>
      <w:rPr>
        <w:rFonts w:hint="default"/>
        <w:lang w:val="it-IT" w:eastAsia="en-US" w:bidi="ar-SA"/>
      </w:rPr>
    </w:lvl>
    <w:lvl w:ilvl="8" w:tplc="FE0E0162">
      <w:numFmt w:val="bullet"/>
      <w:lvlText w:val="•"/>
      <w:lvlJc w:val="left"/>
      <w:pPr>
        <w:ind w:left="7804" w:hanging="710"/>
      </w:pPr>
      <w:rPr>
        <w:rFonts w:hint="default"/>
        <w:lang w:val="it-IT" w:eastAsia="en-US" w:bidi="ar-SA"/>
      </w:rPr>
    </w:lvl>
  </w:abstractNum>
  <w:abstractNum w:abstractNumId="22">
    <w:nsid w:val="62F77677"/>
    <w:multiLevelType w:val="hybridMultilevel"/>
    <w:tmpl w:val="1B1EA66E"/>
    <w:lvl w:ilvl="0" w:tplc="79AEA27E">
      <w:numFmt w:val="bullet"/>
      <w:lvlText w:val="-"/>
      <w:lvlJc w:val="left"/>
      <w:pPr>
        <w:ind w:left="720" w:hanging="360"/>
      </w:pPr>
      <w:rPr>
        <w:rFonts w:ascii="Times New Roman" w:eastAsia="Times New Roman" w:hAnsi="Times New Roman" w:cs="Times New Roman"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6C25DFB"/>
    <w:multiLevelType w:val="hybridMultilevel"/>
    <w:tmpl w:val="51C09CAE"/>
    <w:lvl w:ilvl="0" w:tplc="0090CFAC">
      <w:numFmt w:val="bullet"/>
      <w:lvlText w:val="-"/>
      <w:lvlJc w:val="left"/>
      <w:pPr>
        <w:ind w:left="1004" w:hanging="360"/>
      </w:pPr>
      <w:rPr>
        <w:rFonts w:ascii="Times New Roman" w:eastAsia="Times New Roman" w:hAnsi="Times New Roman" w:cs="Times New Roman" w:hint="default"/>
        <w:w w:val="99"/>
        <w:sz w:val="24"/>
        <w:szCs w:val="24"/>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nsid w:val="6F195B55"/>
    <w:multiLevelType w:val="hybridMultilevel"/>
    <w:tmpl w:val="07D86960"/>
    <w:lvl w:ilvl="0" w:tplc="AF6428D6">
      <w:numFmt w:val="bullet"/>
      <w:lvlText w:val="-"/>
      <w:lvlJc w:val="left"/>
      <w:pPr>
        <w:ind w:left="720" w:hanging="360"/>
      </w:pPr>
      <w:rPr>
        <w:rFonts w:ascii="Arial" w:eastAsia="Arial" w:hAnsi="Arial" w:cs="Arial" w:hint="default"/>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F2156CF"/>
    <w:multiLevelType w:val="hybridMultilevel"/>
    <w:tmpl w:val="2EBE80CA"/>
    <w:lvl w:ilvl="0" w:tplc="7206E722">
      <w:start w:val="1"/>
      <w:numFmt w:val="decimal"/>
      <w:lvlText w:val="%1."/>
      <w:lvlJc w:val="left"/>
      <w:pPr>
        <w:ind w:left="281" w:hanging="281"/>
        <w:jc w:val="right"/>
      </w:pPr>
      <w:rPr>
        <w:rFonts w:ascii="Times New Roman" w:eastAsia="Times New Roman" w:hAnsi="Times New Roman" w:cs="Times New Roman" w:hint="default"/>
        <w:w w:val="99"/>
        <w:sz w:val="24"/>
        <w:szCs w:val="24"/>
        <w:lang w:val="it-IT" w:eastAsia="it-IT" w:bidi="it-IT"/>
      </w:rPr>
    </w:lvl>
    <w:lvl w:ilvl="1" w:tplc="AF6428D6">
      <w:numFmt w:val="bullet"/>
      <w:lvlText w:val="-"/>
      <w:lvlJc w:val="left"/>
      <w:pPr>
        <w:ind w:left="1549" w:hanging="339"/>
      </w:pPr>
      <w:rPr>
        <w:rFonts w:ascii="Arial" w:eastAsia="Arial" w:hAnsi="Arial" w:cs="Arial" w:hint="default"/>
        <w:w w:val="99"/>
        <w:sz w:val="24"/>
        <w:szCs w:val="24"/>
        <w:lang w:val="it-IT" w:eastAsia="it-IT" w:bidi="it-IT"/>
      </w:rPr>
    </w:lvl>
    <w:lvl w:ilvl="2" w:tplc="131EC50A">
      <w:numFmt w:val="bullet"/>
      <w:lvlText w:val="•"/>
      <w:lvlJc w:val="left"/>
      <w:pPr>
        <w:ind w:left="2417" w:hanging="339"/>
      </w:pPr>
      <w:rPr>
        <w:rFonts w:hint="default"/>
        <w:lang w:val="it-IT" w:eastAsia="it-IT" w:bidi="it-IT"/>
      </w:rPr>
    </w:lvl>
    <w:lvl w:ilvl="3" w:tplc="CE6E072C">
      <w:numFmt w:val="bullet"/>
      <w:lvlText w:val="•"/>
      <w:lvlJc w:val="left"/>
      <w:pPr>
        <w:ind w:left="3295" w:hanging="339"/>
      </w:pPr>
      <w:rPr>
        <w:rFonts w:hint="default"/>
        <w:lang w:val="it-IT" w:eastAsia="it-IT" w:bidi="it-IT"/>
      </w:rPr>
    </w:lvl>
    <w:lvl w:ilvl="4" w:tplc="71507008">
      <w:numFmt w:val="bullet"/>
      <w:lvlText w:val="•"/>
      <w:lvlJc w:val="left"/>
      <w:pPr>
        <w:ind w:left="4173" w:hanging="339"/>
      </w:pPr>
      <w:rPr>
        <w:rFonts w:hint="default"/>
        <w:lang w:val="it-IT" w:eastAsia="it-IT" w:bidi="it-IT"/>
      </w:rPr>
    </w:lvl>
    <w:lvl w:ilvl="5" w:tplc="80887FE4">
      <w:numFmt w:val="bullet"/>
      <w:lvlText w:val="•"/>
      <w:lvlJc w:val="left"/>
      <w:pPr>
        <w:ind w:left="5051" w:hanging="339"/>
      </w:pPr>
      <w:rPr>
        <w:rFonts w:hint="default"/>
        <w:lang w:val="it-IT" w:eastAsia="it-IT" w:bidi="it-IT"/>
      </w:rPr>
    </w:lvl>
    <w:lvl w:ilvl="6" w:tplc="CEC84A3A">
      <w:numFmt w:val="bullet"/>
      <w:lvlText w:val="•"/>
      <w:lvlJc w:val="left"/>
      <w:pPr>
        <w:ind w:left="5928" w:hanging="339"/>
      </w:pPr>
      <w:rPr>
        <w:rFonts w:hint="default"/>
        <w:lang w:val="it-IT" w:eastAsia="it-IT" w:bidi="it-IT"/>
      </w:rPr>
    </w:lvl>
    <w:lvl w:ilvl="7" w:tplc="0F4AD204">
      <w:numFmt w:val="bullet"/>
      <w:lvlText w:val="•"/>
      <w:lvlJc w:val="left"/>
      <w:pPr>
        <w:ind w:left="6806" w:hanging="339"/>
      </w:pPr>
      <w:rPr>
        <w:rFonts w:hint="default"/>
        <w:lang w:val="it-IT" w:eastAsia="it-IT" w:bidi="it-IT"/>
      </w:rPr>
    </w:lvl>
    <w:lvl w:ilvl="8" w:tplc="A1A84FAC">
      <w:numFmt w:val="bullet"/>
      <w:lvlText w:val="•"/>
      <w:lvlJc w:val="left"/>
      <w:pPr>
        <w:ind w:left="7684" w:hanging="339"/>
      </w:pPr>
      <w:rPr>
        <w:rFonts w:hint="default"/>
        <w:lang w:val="it-IT" w:eastAsia="it-IT" w:bidi="it-IT"/>
      </w:rPr>
    </w:lvl>
  </w:abstractNum>
  <w:num w:numId="1">
    <w:abstractNumId w:val="19"/>
  </w:num>
  <w:num w:numId="2">
    <w:abstractNumId w:val="1"/>
  </w:num>
  <w:num w:numId="3">
    <w:abstractNumId w:val="3"/>
  </w:num>
  <w:num w:numId="4">
    <w:abstractNumId w:val="4"/>
  </w:num>
  <w:num w:numId="5">
    <w:abstractNumId w:val="0"/>
  </w:num>
  <w:num w:numId="6">
    <w:abstractNumId w:val="17"/>
  </w:num>
  <w:num w:numId="7">
    <w:abstractNumId w:val="13"/>
  </w:num>
  <w:num w:numId="8">
    <w:abstractNumId w:val="9"/>
  </w:num>
  <w:num w:numId="9">
    <w:abstractNumId w:val="11"/>
  </w:num>
  <w:num w:numId="10">
    <w:abstractNumId w:val="2"/>
  </w:num>
  <w:num w:numId="11">
    <w:abstractNumId w:val="12"/>
  </w:num>
  <w:num w:numId="12">
    <w:abstractNumId w:val="21"/>
  </w:num>
  <w:num w:numId="13">
    <w:abstractNumId w:val="14"/>
  </w:num>
  <w:num w:numId="14">
    <w:abstractNumId w:val="5"/>
  </w:num>
  <w:num w:numId="15">
    <w:abstractNumId w:val="18"/>
  </w:num>
  <w:num w:numId="16">
    <w:abstractNumId w:val="8"/>
  </w:num>
  <w:num w:numId="17">
    <w:abstractNumId w:val="23"/>
  </w:num>
  <w:num w:numId="18">
    <w:abstractNumId w:val="15"/>
  </w:num>
  <w:num w:numId="19">
    <w:abstractNumId w:val="25"/>
  </w:num>
  <w:num w:numId="20">
    <w:abstractNumId w:val="16"/>
  </w:num>
  <w:num w:numId="21">
    <w:abstractNumId w:val="22"/>
  </w:num>
  <w:num w:numId="22">
    <w:abstractNumId w:val="20"/>
  </w:num>
  <w:num w:numId="23">
    <w:abstractNumId w:val="7"/>
  </w:num>
  <w:num w:numId="24">
    <w:abstractNumId w:val="6"/>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938E6"/>
    <w:rsid w:val="00017F40"/>
    <w:rsid w:val="00026B2A"/>
    <w:rsid w:val="00046651"/>
    <w:rsid w:val="000E7BEE"/>
    <w:rsid w:val="000F733B"/>
    <w:rsid w:val="00161DFA"/>
    <w:rsid w:val="002E0AD6"/>
    <w:rsid w:val="00380086"/>
    <w:rsid w:val="00417350"/>
    <w:rsid w:val="004673F1"/>
    <w:rsid w:val="00467943"/>
    <w:rsid w:val="004A07F8"/>
    <w:rsid w:val="004D200E"/>
    <w:rsid w:val="004E3797"/>
    <w:rsid w:val="00514E19"/>
    <w:rsid w:val="00515984"/>
    <w:rsid w:val="005F0273"/>
    <w:rsid w:val="00654922"/>
    <w:rsid w:val="00662971"/>
    <w:rsid w:val="00682E9B"/>
    <w:rsid w:val="006858CE"/>
    <w:rsid w:val="0070277F"/>
    <w:rsid w:val="007637B7"/>
    <w:rsid w:val="007A02D9"/>
    <w:rsid w:val="007B61C9"/>
    <w:rsid w:val="00806278"/>
    <w:rsid w:val="00877870"/>
    <w:rsid w:val="008E0706"/>
    <w:rsid w:val="008E3FCC"/>
    <w:rsid w:val="00930B25"/>
    <w:rsid w:val="00994066"/>
    <w:rsid w:val="00997C79"/>
    <w:rsid w:val="009A7BB6"/>
    <w:rsid w:val="00A54965"/>
    <w:rsid w:val="00AA0190"/>
    <w:rsid w:val="00AF2D90"/>
    <w:rsid w:val="00B52A18"/>
    <w:rsid w:val="00B62D69"/>
    <w:rsid w:val="00BA2835"/>
    <w:rsid w:val="00BD7046"/>
    <w:rsid w:val="00C80D1E"/>
    <w:rsid w:val="00D121A7"/>
    <w:rsid w:val="00D34D73"/>
    <w:rsid w:val="00D67FC9"/>
    <w:rsid w:val="00DA17F2"/>
    <w:rsid w:val="00DE243B"/>
    <w:rsid w:val="00E41C05"/>
    <w:rsid w:val="00E453C8"/>
    <w:rsid w:val="00E86C27"/>
    <w:rsid w:val="00E938E6"/>
    <w:rsid w:val="00E95993"/>
    <w:rsid w:val="00EA5D65"/>
    <w:rsid w:val="00F54CE2"/>
    <w:rsid w:val="00FA22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26B2A"/>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26B2A"/>
    <w:tblPr>
      <w:tblInd w:w="0" w:type="dxa"/>
      <w:tblCellMar>
        <w:top w:w="0" w:type="dxa"/>
        <w:left w:w="0" w:type="dxa"/>
        <w:bottom w:w="0" w:type="dxa"/>
        <w:right w:w="0" w:type="dxa"/>
      </w:tblCellMar>
    </w:tblPr>
  </w:style>
  <w:style w:type="paragraph" w:styleId="Corpotesto">
    <w:name w:val="Body Text"/>
    <w:basedOn w:val="Normale"/>
    <w:uiPriority w:val="1"/>
    <w:qFormat/>
    <w:rsid w:val="00026B2A"/>
    <w:pPr>
      <w:ind w:left="164"/>
    </w:pPr>
    <w:rPr>
      <w:sz w:val="24"/>
      <w:szCs w:val="24"/>
    </w:rPr>
  </w:style>
  <w:style w:type="paragraph" w:styleId="Paragrafoelenco">
    <w:name w:val="List Paragraph"/>
    <w:basedOn w:val="Normale"/>
    <w:uiPriority w:val="1"/>
    <w:qFormat/>
    <w:rsid w:val="00026B2A"/>
    <w:pPr>
      <w:ind w:left="164"/>
      <w:jc w:val="both"/>
    </w:pPr>
  </w:style>
  <w:style w:type="paragraph" w:customStyle="1" w:styleId="TableParagraph">
    <w:name w:val="Table Paragraph"/>
    <w:basedOn w:val="Normale"/>
    <w:uiPriority w:val="1"/>
    <w:qFormat/>
    <w:rsid w:val="00026B2A"/>
  </w:style>
  <w:style w:type="paragraph" w:customStyle="1" w:styleId="Default">
    <w:name w:val="Default"/>
    <w:rsid w:val="00DE243B"/>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semiHidden/>
    <w:unhideWhenUsed/>
    <w:rsid w:val="000F733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F733B"/>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0F733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F733B"/>
    <w:rPr>
      <w:rFonts w:ascii="Times New Roman" w:eastAsia="Times New Roman" w:hAnsi="Times New Roman" w:cs="Times New Roman"/>
      <w:lang w:val="it-IT"/>
    </w:rPr>
  </w:style>
  <w:style w:type="paragraph" w:customStyle="1" w:styleId="Titolo11">
    <w:name w:val="Titolo 11"/>
    <w:basedOn w:val="Normale"/>
    <w:uiPriority w:val="1"/>
    <w:qFormat/>
    <w:rsid w:val="005F0273"/>
    <w:pPr>
      <w:spacing w:line="319" w:lineRule="exact"/>
      <w:ind w:left="482" w:right="477"/>
      <w:jc w:val="center"/>
      <w:outlineLvl w:val="1"/>
    </w:pPr>
    <w:rPr>
      <w:sz w:val="28"/>
      <w:szCs w:val="28"/>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erald@comune.garbagnate-milanese.mi.it" TargetMode="External"/><Relationship Id="rId13" Type="http://schemas.openxmlformats.org/officeDocument/2006/relationships/hyperlink" Target="mailto:comune@garbagnate-milanese.legalmail.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une.garbagnate-milanese.m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une@garbagnate-milanese.legalmail.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une.garbagnate-/" TargetMode="External"/><Relationship Id="rId5" Type="http://schemas.openxmlformats.org/officeDocument/2006/relationships/webSettings" Target="webSettings.xml"/><Relationship Id="rId15" Type="http://schemas.openxmlformats.org/officeDocument/2006/relationships/hyperlink" Target="mailto:personale@comune.garbagnate-milanese.mi.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rbagante@herald.cloud" TargetMode="External"/><Relationship Id="rId14" Type="http://schemas.openxmlformats.org/officeDocument/2006/relationships/hyperlink" Target="mailto:rpd@comune.garbagnate-milanese.m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eroni\Desktop\BANDO%20DI%20CONCORSO%20PUBBLICO-collaboratore%20amministrativo-B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BANDO DI CONCORSO PUBBLICO-collaboratore amministrativo-B3</Template>
  <TotalTime>34</TotalTime>
  <Pages>10</Pages>
  <Words>3912</Words>
  <Characters>22299</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BANDO DI CONCORSO PUBBLICO, PER TITOLI ED ESAMI, PER LA COPERTURA DI N</vt:lpstr>
    </vt:vector>
  </TitlesOfParts>
  <Company>Comune di Garbagnate Milanese</Company>
  <LinksUpToDate>false</LinksUpToDate>
  <CharactersWithSpaces>26159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PUBBLICO, PER TITOLI ED ESAMI, PER LA COPERTURA DI N</dc:title>
  <dc:creator>f.meroni</dc:creator>
  <cp:lastModifiedBy>Roberto Cantaluppi</cp:lastModifiedBy>
  <cp:revision>4</cp:revision>
  <cp:lastPrinted>2021-05-11T07:24:00Z</cp:lastPrinted>
  <dcterms:created xsi:type="dcterms:W3CDTF">2021-06-01T07:44:00Z</dcterms:created>
  <dcterms:modified xsi:type="dcterms:W3CDTF">2021-06-01T14:53:00Z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Writer</vt:lpwstr>
  </property>
  <property fmtid="{D5CDD505-2E9C-101B-9397-08002B2CF9AE}" pid="4" name="LastSaved">
    <vt:filetime>2021-04-19T00:00:00Z</vt:filetime>
  </property>
</Properties>
</file>