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F7593" w:rsidRPr="00EF7593" w:rsidRDefault="00EF7593" w:rsidP="00EF7593">
      <w:pPr>
        <w:pStyle w:val="Standard"/>
        <w:rPr>
          <w:rFonts w:asciiTheme="majorHAnsi" w:hAnsiTheme="majorHAnsi"/>
        </w:rPr>
      </w:pPr>
      <w:r w:rsidRPr="00EF7593">
        <w:rPr>
          <w:rFonts w:asciiTheme="majorHAnsi" w:hAnsiTheme="majorHAns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ornice1" o:spid="_x0000_s1027" type="#_x0000_t202" style="position:absolute;margin-left:126.05pt;margin-top:2.65pt;width:132.6pt;height:76.1pt;z-index:251658240;visibility:visible;mso-wrap-style:none" stroked="f">
            <v:textbox style="mso-rotate-with-shape:t" inset="0,0,0,0">
              <w:txbxContent>
                <w:p w:rsidR="00EF7593" w:rsidRDefault="00EF7593" w:rsidP="00EF7593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Piazza De Gasperi, 1</w:t>
                  </w:r>
                </w:p>
                <w:p w:rsidR="00EF7593" w:rsidRDefault="00EF7593" w:rsidP="00EF7593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20024 Garbagnate Milanese</w:t>
                  </w:r>
                </w:p>
                <w:p w:rsidR="00EF7593" w:rsidRDefault="00EF7593" w:rsidP="00EF7593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www.comune.garbagnate-milanese.mi.it</w:t>
                  </w:r>
                </w:p>
                <w:p w:rsidR="00EF7593" w:rsidRDefault="00EF7593" w:rsidP="00EF7593">
                  <w:pPr>
                    <w:pStyle w:val="Heading1"/>
                    <w:rPr>
                      <w:sz w:val="16"/>
                      <w:szCs w:val="20"/>
                    </w:rPr>
                  </w:pPr>
                </w:p>
                <w:p w:rsidR="00EF7593" w:rsidRDefault="00EF7593" w:rsidP="00EF7593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Settore Servizi Educativi</w:t>
                  </w:r>
                </w:p>
                <w:p w:rsidR="00EF7593" w:rsidRDefault="00EF7593" w:rsidP="00EF7593">
                  <w:pPr>
                    <w:pStyle w:val="Standard"/>
                    <w:rPr>
                      <w:sz w:val="16"/>
                      <w:szCs w:val="20"/>
                    </w:rPr>
                  </w:pPr>
                  <w:r>
                    <w:rPr>
                      <w:sz w:val="16"/>
                      <w:szCs w:val="20"/>
                    </w:rPr>
                    <w:t>Servizio Ristorazione Scolastica</w:t>
                  </w:r>
                </w:p>
                <w:p w:rsidR="00EF7593" w:rsidRDefault="00EF7593" w:rsidP="00EF7593">
                  <w:pPr>
                    <w:pStyle w:val="Standard"/>
                    <w:rPr>
                      <w:sz w:val="20"/>
                    </w:rPr>
                  </w:pPr>
                </w:p>
                <w:p w:rsidR="00EF7593" w:rsidRDefault="00EF7593" w:rsidP="00EF7593">
                  <w:pPr>
                    <w:pStyle w:val="Heading1"/>
                    <w:rPr>
                      <w:sz w:val="20"/>
                    </w:rPr>
                  </w:pPr>
                </w:p>
                <w:p w:rsidR="00EF7593" w:rsidRDefault="00EF7593" w:rsidP="00EF7593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EF7593" w:rsidRDefault="00EF7593" w:rsidP="00EF7593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  <w:p w:rsidR="00EF7593" w:rsidRDefault="00EF7593" w:rsidP="00EF7593">
                  <w:pPr>
                    <w:pStyle w:val="Standard"/>
                    <w:rPr>
                      <w:sz w:val="20"/>
                    </w:rPr>
                  </w:pPr>
                </w:p>
                <w:p w:rsidR="00EF7593" w:rsidRDefault="00EF7593" w:rsidP="00EF7593">
                  <w:pPr>
                    <w:pStyle w:val="Heading1"/>
                    <w:rPr>
                      <w:sz w:val="20"/>
                    </w:rPr>
                  </w:pPr>
                </w:p>
                <w:p w:rsidR="00EF7593" w:rsidRDefault="00EF7593" w:rsidP="00EF7593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EF7593" w:rsidRDefault="00EF7593" w:rsidP="00EF7593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  <w:p w:rsidR="00EF7593" w:rsidRDefault="00EF7593" w:rsidP="00EF7593">
                  <w:pPr>
                    <w:pStyle w:val="Standard"/>
                    <w:rPr>
                      <w:sz w:val="20"/>
                    </w:rPr>
                  </w:pPr>
                </w:p>
                <w:p w:rsidR="00EF7593" w:rsidRDefault="00EF7593" w:rsidP="00EF7593">
                  <w:pPr>
                    <w:pStyle w:val="Heading1"/>
                    <w:rPr>
                      <w:sz w:val="20"/>
                    </w:rPr>
                  </w:pPr>
                </w:p>
                <w:p w:rsidR="00EF7593" w:rsidRDefault="00EF7593" w:rsidP="00EF7593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Settore Servizi Educativi</w:t>
                  </w:r>
                </w:p>
                <w:p w:rsidR="00EF7593" w:rsidRDefault="00EF7593" w:rsidP="00EF7593">
                  <w:pPr>
                    <w:pStyle w:val="Standard"/>
                    <w:rPr>
                      <w:sz w:val="20"/>
                    </w:rPr>
                  </w:pPr>
                  <w:r>
                    <w:rPr>
                      <w:sz w:val="20"/>
                    </w:rPr>
                    <w:t>Servizio Ristorazione Scolastica</w:t>
                  </w:r>
                </w:p>
              </w:txbxContent>
            </v:textbox>
            <w10:wrap type="square"/>
          </v:shape>
        </w:pict>
      </w:r>
      <w:r w:rsidR="00CD0EEB">
        <w:rPr>
          <w:rFonts w:asciiTheme="majorHAnsi" w:hAnsiTheme="majorHAnsi"/>
          <w:noProof/>
          <w:lang w:eastAsia="it-IT" w:bidi="ar-SA"/>
        </w:rPr>
        <w:drawing>
          <wp:inline distT="0" distB="0" distL="0" distR="0">
            <wp:extent cx="1066800" cy="1017905"/>
            <wp:effectExtent l="19050" t="0" r="0" b="0"/>
            <wp:docPr id="3" name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17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7593" w:rsidRPr="00EF7593" w:rsidRDefault="00EF7593" w:rsidP="00EF7593">
      <w:pPr>
        <w:jc w:val="center"/>
        <w:rPr>
          <w:rFonts w:asciiTheme="majorHAnsi" w:hAnsiTheme="majorHAnsi" w:cs="Calibri"/>
          <w:b/>
          <w:sz w:val="18"/>
          <w:szCs w:val="22"/>
        </w:rPr>
      </w:pPr>
      <w:r w:rsidRPr="00EF7593">
        <w:rPr>
          <w:rFonts w:asciiTheme="majorHAnsi" w:hAnsiTheme="majorHAnsi" w:cs="Calibri"/>
          <w:b/>
          <w:sz w:val="22"/>
          <w:szCs w:val="28"/>
        </w:rPr>
        <w:t>MENU' TIPO ASILI NIDO</w:t>
      </w:r>
      <w:r>
        <w:rPr>
          <w:rFonts w:asciiTheme="majorHAnsi" w:hAnsiTheme="majorHAnsi" w:cs="Calibri"/>
          <w:b/>
          <w:sz w:val="22"/>
          <w:szCs w:val="28"/>
        </w:rPr>
        <w:t xml:space="preserve"> FINO A</w:t>
      </w:r>
      <w:r w:rsidRPr="00EF7593">
        <w:rPr>
          <w:rFonts w:asciiTheme="majorHAnsi" w:hAnsiTheme="majorHAnsi" w:cs="Calibri"/>
          <w:b/>
          <w:sz w:val="22"/>
          <w:szCs w:val="28"/>
        </w:rPr>
        <w:t xml:space="preserve"> 6 MESI</w:t>
      </w:r>
    </w:p>
    <w:p w:rsidR="00EF7593" w:rsidRPr="00EF7593" w:rsidRDefault="00EF7593">
      <w:pPr>
        <w:rPr>
          <w:rFonts w:asciiTheme="majorHAnsi" w:hAnsiTheme="majorHAnsi" w:cs="Calibri"/>
          <w:b/>
          <w:sz w:val="22"/>
          <w:szCs w:val="22"/>
        </w:rPr>
      </w:pPr>
    </w:p>
    <w:p w:rsidR="00EF7593" w:rsidRPr="00EF7593" w:rsidRDefault="00EF7593">
      <w:pPr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b/>
          <w:sz w:val="22"/>
          <w:szCs w:val="22"/>
        </w:rPr>
        <w:t>COME VIENE PREPARATA LA PAPPA</w:t>
      </w:r>
      <w:r w:rsidRPr="00EF7593">
        <w:rPr>
          <w:rFonts w:asciiTheme="majorHAnsi" w:hAnsiTheme="majorHAnsi" w:cs="Calibri"/>
          <w:sz w:val="22"/>
          <w:szCs w:val="22"/>
        </w:rPr>
        <w:t>:</w:t>
      </w:r>
    </w:p>
    <w:p w:rsidR="00EF7593" w:rsidRPr="00EF7593" w:rsidRDefault="00EF7593">
      <w:pPr>
        <w:jc w:val="both"/>
        <w:rPr>
          <w:rFonts w:asciiTheme="majorHAnsi" w:hAnsiTheme="majorHAnsi" w:cs="Calibri"/>
          <w:sz w:val="22"/>
          <w:szCs w:val="22"/>
        </w:rPr>
      </w:pPr>
    </w:p>
    <w:p w:rsidR="00EF7593" w:rsidRPr="00EF7593" w:rsidRDefault="00EF7593">
      <w:pPr>
        <w:jc w:val="both"/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>Le tabelle dietetiche degli Asili nido vengono formulate  tenendo conto delle indicazioni  della ATS Città Metropolitana di Milano.</w:t>
      </w:r>
    </w:p>
    <w:p w:rsidR="00EF7593" w:rsidRPr="00EF7593" w:rsidRDefault="00EF7593">
      <w:pPr>
        <w:autoSpaceDE w:val="0"/>
        <w:jc w:val="both"/>
        <w:rPr>
          <w:rFonts w:asciiTheme="majorHAnsi" w:hAnsiTheme="majorHAnsi" w:cs="Calibri"/>
          <w:sz w:val="22"/>
          <w:szCs w:val="22"/>
        </w:rPr>
      </w:pPr>
    </w:p>
    <w:p w:rsidR="00EF7593" w:rsidRPr="00EF7593" w:rsidRDefault="00EF7593">
      <w:pPr>
        <w:autoSpaceDE w:val="0"/>
        <w:jc w:val="both"/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>La base della pappa è il brodo vegetale preparato con verdure fresche senza: sale, dadi, esaltatori di sapidità od estratti di carne,  al quale vengono aggiunte le verdure passate, i cereali: creme di riso, crema di mais, tapioca e le carni sotto forma di: liofilizzati  o  omogeneizzati o carne fresca frullata e,  a crudo, olio di oliva extra vergine bio</w:t>
      </w:r>
      <w:r>
        <w:rPr>
          <w:rFonts w:asciiTheme="majorHAnsi" w:hAnsiTheme="majorHAnsi" w:cs="Calibri"/>
          <w:sz w:val="22"/>
          <w:szCs w:val="22"/>
        </w:rPr>
        <w:t>.</w:t>
      </w:r>
    </w:p>
    <w:p w:rsidR="00EF7593" w:rsidRPr="00EF7593" w:rsidRDefault="00EF7593">
      <w:pPr>
        <w:autoSpaceDE w:val="0"/>
        <w:jc w:val="both"/>
        <w:rPr>
          <w:rFonts w:asciiTheme="majorHAnsi" w:hAnsiTheme="majorHAnsi" w:cs="Calibri"/>
          <w:sz w:val="22"/>
          <w:szCs w:val="22"/>
        </w:rPr>
      </w:pPr>
    </w:p>
    <w:p w:rsidR="00EF7593" w:rsidRPr="00EF7593" w:rsidRDefault="00EF7593">
      <w:pPr>
        <w:autoSpaceDE w:val="0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 xml:space="preserve">La frutta, consumata a metà mattina, sarà inizialmente proposta sotto forma di omogeneizzato senza zuccheri aggiunti e  successivamente grattugiata.   </w:t>
      </w:r>
    </w:p>
    <w:p w:rsidR="00EF7593" w:rsidRPr="00EF7593" w:rsidRDefault="00EF7593">
      <w:pPr>
        <w:rPr>
          <w:rFonts w:asciiTheme="majorHAnsi" w:hAnsiTheme="majorHAnsi" w:cs="Calibri"/>
          <w:b/>
          <w:bCs/>
          <w:sz w:val="22"/>
          <w:szCs w:val="22"/>
        </w:rPr>
      </w:pPr>
    </w:p>
    <w:p w:rsidR="00EF7593" w:rsidRPr="00EF7593" w:rsidRDefault="00EF7593">
      <w:pPr>
        <w:rPr>
          <w:rFonts w:asciiTheme="majorHAnsi" w:hAnsiTheme="majorHAnsi" w:cs="Calibri"/>
          <w:b/>
          <w:sz w:val="22"/>
          <w:szCs w:val="22"/>
        </w:rPr>
      </w:pPr>
      <w:r w:rsidRPr="00EF7593">
        <w:rPr>
          <w:rFonts w:asciiTheme="majorHAnsi" w:hAnsiTheme="majorHAnsi" w:cs="Calibri"/>
          <w:b/>
          <w:bCs/>
        </w:rPr>
        <w:t>Pranzo</w:t>
      </w:r>
      <w:r>
        <w:rPr>
          <w:rFonts w:asciiTheme="majorHAnsi" w:hAnsiTheme="majorHAnsi" w:cs="Calibri"/>
          <w:b/>
          <w:bCs/>
        </w:rPr>
        <w:t xml:space="preserve"> -</w:t>
      </w:r>
      <w:r w:rsidRPr="00EF7593">
        <w:rPr>
          <w:rFonts w:asciiTheme="majorHAnsi" w:hAnsiTheme="majorHAnsi" w:cs="Calibri"/>
          <w:b/>
          <w:bCs/>
        </w:rPr>
        <w:t xml:space="preserve"> PAPPA costituita da: </w:t>
      </w:r>
    </w:p>
    <w:p w:rsidR="00EF7593" w:rsidRPr="00EF7593" w:rsidRDefault="00EF7593">
      <w:pPr>
        <w:rPr>
          <w:rFonts w:asciiTheme="majorHAnsi" w:hAnsiTheme="majorHAnsi" w:cs="Calibri"/>
          <w:b/>
          <w:sz w:val="22"/>
          <w:szCs w:val="22"/>
        </w:rPr>
      </w:pPr>
    </w:p>
    <w:p w:rsidR="00EF7593" w:rsidRPr="00EF7593" w:rsidRDefault="00EF7593">
      <w:pPr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>Brodo di verdura preparato con verdure fresche</w:t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  <w:t xml:space="preserve">ml </w:t>
      </w:r>
      <w:r w:rsidRPr="00EF7593"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>200</w:t>
      </w:r>
    </w:p>
    <w:p w:rsidR="00EF7593" w:rsidRPr="00EF7593" w:rsidRDefault="00EF7593">
      <w:pPr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 xml:space="preserve">con crema di riso, mais e tapioca </w:t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  <w:t>g</w:t>
      </w:r>
      <w:r w:rsidRPr="00EF7593">
        <w:rPr>
          <w:rFonts w:asciiTheme="majorHAnsi" w:hAnsiTheme="majorHAnsi" w:cs="Calibri"/>
          <w:sz w:val="22"/>
          <w:szCs w:val="22"/>
        </w:rPr>
        <w:tab/>
        <w:t>20</w:t>
      </w:r>
    </w:p>
    <w:p w:rsidR="00EF7593" w:rsidRPr="00EF7593" w:rsidRDefault="00EF7593">
      <w:pPr>
        <w:rPr>
          <w:rFonts w:asciiTheme="majorHAnsi" w:hAnsiTheme="majorHAnsi" w:cs="Calibri"/>
          <w:sz w:val="16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>verdura fresca  cotta e frullata (evitare spinaci, biete):</w:t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  <w:t xml:space="preserve">g </w:t>
      </w:r>
      <w:r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 xml:space="preserve">30 </w:t>
      </w:r>
      <w:r w:rsidRPr="00EF7593">
        <w:rPr>
          <w:rFonts w:asciiTheme="majorHAnsi" w:hAnsiTheme="majorHAnsi" w:cs="Calibri"/>
          <w:sz w:val="16"/>
          <w:szCs w:val="22"/>
        </w:rPr>
        <w:t>(pari a 3 cucchiai da minestra)</w:t>
      </w:r>
    </w:p>
    <w:p w:rsidR="00EF7593" w:rsidRPr="00EF7593" w:rsidRDefault="00EF7593">
      <w:pPr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 xml:space="preserve">Liofilizzato  di carne </w:t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  <w:t xml:space="preserve">g </w:t>
      </w:r>
      <w:r w:rsidRPr="00EF7593">
        <w:rPr>
          <w:rFonts w:asciiTheme="majorHAnsi" w:hAnsiTheme="majorHAnsi" w:cs="Calibri"/>
          <w:sz w:val="22"/>
          <w:szCs w:val="22"/>
        </w:rPr>
        <w:tab/>
        <w:t>5</w:t>
      </w:r>
    </w:p>
    <w:p w:rsidR="00EF7593" w:rsidRPr="00EF7593" w:rsidRDefault="00EF7593">
      <w:pPr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>oppure</w:t>
      </w:r>
    </w:p>
    <w:p w:rsidR="00EF7593" w:rsidRPr="00EF7593" w:rsidRDefault="00EF7593">
      <w:pPr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 xml:space="preserve">Omogeneizzato di carne </w:t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  <w:t xml:space="preserve">g </w:t>
      </w:r>
      <w:r w:rsidRPr="00EF7593">
        <w:rPr>
          <w:rFonts w:asciiTheme="majorHAnsi" w:hAnsiTheme="majorHAnsi" w:cs="Calibri"/>
          <w:sz w:val="22"/>
          <w:szCs w:val="22"/>
        </w:rPr>
        <w:tab/>
      </w:r>
      <w:r>
        <w:rPr>
          <w:rFonts w:asciiTheme="majorHAnsi" w:hAnsiTheme="majorHAnsi" w:cs="Calibri"/>
          <w:sz w:val="22"/>
          <w:szCs w:val="22"/>
        </w:rPr>
        <w:t>4</w:t>
      </w:r>
      <w:r w:rsidRPr="00EF7593">
        <w:rPr>
          <w:rFonts w:asciiTheme="majorHAnsi" w:hAnsiTheme="majorHAnsi" w:cs="Calibri"/>
          <w:sz w:val="22"/>
          <w:szCs w:val="22"/>
        </w:rPr>
        <w:t>0</w:t>
      </w:r>
    </w:p>
    <w:p w:rsidR="00EF7593" w:rsidRPr="00EF7593" w:rsidRDefault="00EF7593">
      <w:pPr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 xml:space="preserve">Oppure carne fresca frullata </w:t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  <w:t>g</w:t>
      </w:r>
      <w:r w:rsidRPr="00EF7593">
        <w:rPr>
          <w:rFonts w:asciiTheme="majorHAnsi" w:hAnsiTheme="majorHAnsi" w:cs="Calibri"/>
          <w:sz w:val="22"/>
          <w:szCs w:val="22"/>
        </w:rPr>
        <w:tab/>
        <w:t>15</w:t>
      </w:r>
    </w:p>
    <w:p w:rsidR="00EF7593" w:rsidRPr="00EF7593" w:rsidRDefault="00EF7593">
      <w:pPr>
        <w:rPr>
          <w:rFonts w:asciiTheme="majorHAnsi" w:hAnsiTheme="majorHAnsi" w:cs="Calibri"/>
          <w:bCs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>olio di oliva extra vergine BIO</w:t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  <w:t xml:space="preserve">g </w:t>
      </w:r>
      <w:r w:rsidRPr="00EF7593">
        <w:rPr>
          <w:rFonts w:asciiTheme="majorHAnsi" w:hAnsiTheme="majorHAnsi" w:cs="Calibri"/>
          <w:sz w:val="22"/>
          <w:szCs w:val="22"/>
        </w:rPr>
        <w:tab/>
        <w:t>5</w:t>
      </w:r>
    </w:p>
    <w:p w:rsidR="00EF7593" w:rsidRPr="00EF7593" w:rsidRDefault="00EF7593">
      <w:pPr>
        <w:rPr>
          <w:rFonts w:asciiTheme="majorHAnsi" w:hAnsiTheme="majorHAnsi" w:cs="Calibri"/>
          <w:bCs/>
          <w:sz w:val="22"/>
          <w:szCs w:val="22"/>
        </w:rPr>
      </w:pPr>
    </w:p>
    <w:p w:rsidR="00EF7593" w:rsidRPr="00EF7593" w:rsidRDefault="00EF7593">
      <w:pPr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>Frutta grattugiata mela o pera o banana schiacciata senza zucchero</w:t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  <w:t xml:space="preserve">g </w:t>
      </w:r>
      <w:r w:rsidRPr="00EF7593">
        <w:rPr>
          <w:rFonts w:asciiTheme="majorHAnsi" w:hAnsiTheme="majorHAnsi" w:cs="Calibri"/>
          <w:sz w:val="22"/>
          <w:szCs w:val="22"/>
        </w:rPr>
        <w:tab/>
        <w:t xml:space="preserve">80 </w:t>
      </w:r>
    </w:p>
    <w:p w:rsidR="00EF7593" w:rsidRPr="00EF7593" w:rsidRDefault="00EF7593">
      <w:pPr>
        <w:rPr>
          <w:rFonts w:asciiTheme="majorHAnsi" w:hAnsiTheme="majorHAnsi" w:cs="Calibri"/>
          <w:b/>
          <w:bCs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>Oppure omogeneizzato di frutta senza zuccheri aggiunti</w:t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b/>
          <w:sz w:val="22"/>
          <w:szCs w:val="22"/>
        </w:rPr>
        <w:tab/>
      </w:r>
      <w:r w:rsidRPr="00EF7593">
        <w:rPr>
          <w:rFonts w:asciiTheme="majorHAnsi" w:hAnsiTheme="majorHAnsi" w:cs="Calibri"/>
          <w:b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>g</w:t>
      </w:r>
      <w:r w:rsidRPr="00EF7593">
        <w:rPr>
          <w:rFonts w:asciiTheme="majorHAnsi" w:hAnsiTheme="majorHAnsi" w:cs="Calibri"/>
          <w:sz w:val="22"/>
          <w:szCs w:val="22"/>
        </w:rPr>
        <w:tab/>
        <w:t>40</w:t>
      </w:r>
    </w:p>
    <w:p w:rsidR="00EF7593" w:rsidRPr="00EF7593" w:rsidRDefault="00EF7593">
      <w:pPr>
        <w:rPr>
          <w:rFonts w:asciiTheme="majorHAnsi" w:hAnsiTheme="majorHAnsi" w:cs="Calibri"/>
          <w:b/>
          <w:bCs/>
          <w:sz w:val="22"/>
          <w:szCs w:val="22"/>
        </w:rPr>
      </w:pPr>
      <w:r w:rsidRPr="00EF7593">
        <w:rPr>
          <w:rFonts w:asciiTheme="majorHAnsi" w:hAnsiTheme="majorHAnsi" w:cs="Calibri"/>
          <w:b/>
          <w:bCs/>
          <w:sz w:val="22"/>
          <w:szCs w:val="22"/>
        </w:rPr>
        <w:t xml:space="preserve"> </w:t>
      </w:r>
    </w:p>
    <w:p w:rsidR="00EF7593" w:rsidRPr="00EF7593" w:rsidRDefault="00EF7593" w:rsidP="00CD0EEB">
      <w:pPr>
        <w:jc w:val="both"/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b/>
          <w:bCs/>
          <w:sz w:val="22"/>
          <w:szCs w:val="22"/>
        </w:rPr>
        <w:t xml:space="preserve">Merenda: </w:t>
      </w:r>
      <w:r w:rsidRPr="00EF7593">
        <w:rPr>
          <w:rFonts w:asciiTheme="majorHAnsi" w:hAnsiTheme="majorHAnsi" w:cs="Calibri"/>
          <w:sz w:val="22"/>
          <w:szCs w:val="22"/>
        </w:rPr>
        <w:t xml:space="preserve">Latte di formula nella tipologia e quantità stabilita dal Medico curante o dal Pediatra o latte materno </w:t>
      </w:r>
    </w:p>
    <w:p w:rsidR="00EF7593" w:rsidRPr="00EF7593" w:rsidRDefault="00EF7593">
      <w:pPr>
        <w:jc w:val="both"/>
        <w:rPr>
          <w:rFonts w:asciiTheme="majorHAnsi" w:hAnsiTheme="majorHAnsi" w:cs="Calibri"/>
          <w:sz w:val="22"/>
          <w:szCs w:val="22"/>
        </w:rPr>
      </w:pPr>
    </w:p>
    <w:p w:rsidR="00EF7593" w:rsidRPr="00EF7593" w:rsidRDefault="00EF75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autoSpaceDE w:val="0"/>
        <w:rPr>
          <w:rFonts w:asciiTheme="majorHAnsi" w:hAnsiTheme="majorHAnsi" w:cs="Calibri"/>
          <w:b/>
          <w:bCs/>
          <w:sz w:val="22"/>
          <w:szCs w:val="22"/>
        </w:rPr>
      </w:pPr>
      <w:r w:rsidRPr="00EF7593">
        <w:rPr>
          <w:rFonts w:asciiTheme="majorHAnsi" w:hAnsiTheme="majorHAnsi" w:cs="Calibri"/>
          <w:b/>
          <w:bCs/>
          <w:sz w:val="22"/>
          <w:szCs w:val="22"/>
        </w:rPr>
        <w:t>*Latte di formula  nella tipologia e quantità stabilita dal Medico curante  o dal  Pediatra</w:t>
      </w:r>
    </w:p>
    <w:p w:rsidR="00EF7593" w:rsidRPr="00EF7593" w:rsidRDefault="00EF7593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Theme="majorHAnsi" w:hAnsiTheme="majorHAnsi" w:cs="Calibri"/>
          <w:b/>
          <w:bCs/>
          <w:sz w:val="22"/>
          <w:szCs w:val="22"/>
        </w:rPr>
      </w:pPr>
      <w:r w:rsidRPr="00EF7593">
        <w:rPr>
          <w:rFonts w:asciiTheme="majorHAnsi" w:hAnsiTheme="majorHAnsi" w:cs="Calibri"/>
          <w:b/>
          <w:bCs/>
          <w:sz w:val="22"/>
          <w:szCs w:val="22"/>
        </w:rPr>
        <w:t>*La pappa sostituisce, se previsto, un pasto a base di latte</w:t>
      </w:r>
    </w:p>
    <w:p w:rsidR="00EF7593" w:rsidRPr="00EF7593" w:rsidRDefault="00EF7593">
      <w:pPr>
        <w:rPr>
          <w:rFonts w:asciiTheme="majorHAnsi" w:hAnsiTheme="majorHAnsi" w:cs="Calibri"/>
          <w:b/>
          <w:bCs/>
          <w:sz w:val="22"/>
          <w:szCs w:val="22"/>
        </w:rPr>
      </w:pPr>
    </w:p>
    <w:p w:rsidR="00EF7593" w:rsidRPr="00EF7593" w:rsidRDefault="00EF7593" w:rsidP="00CD0EEB">
      <w:pPr>
        <w:spacing w:line="360" w:lineRule="auto"/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 xml:space="preserve"> </w:t>
      </w:r>
    </w:p>
    <w:p w:rsidR="00EF7593" w:rsidRPr="00EF7593" w:rsidRDefault="00EF7593" w:rsidP="00CD0EEB">
      <w:pPr>
        <w:numPr>
          <w:ilvl w:val="0"/>
          <w:numId w:val="2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>Le grammature indicate si riferiscono agli alimenti crudi e al netto degli scarti</w:t>
      </w:r>
    </w:p>
    <w:p w:rsidR="00EF7593" w:rsidRPr="00EF7593" w:rsidRDefault="00EF7593" w:rsidP="00CD0EEB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 xml:space="preserve">Nella preparazione degli alimenti non sono utilizzati sale ed estratti per brodo o dadi </w:t>
      </w:r>
    </w:p>
    <w:p w:rsidR="00EF7593" w:rsidRPr="00EF7593" w:rsidRDefault="00EF7593" w:rsidP="00CD0EEB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 xml:space="preserve">L’olio di oliva extra vergine Bio è aggiunto a fine cottura e consumato crudo  </w:t>
      </w:r>
    </w:p>
    <w:p w:rsidR="00EF7593" w:rsidRPr="00EF7593" w:rsidRDefault="00EF7593" w:rsidP="00CD0EEB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 w:cs="Calibri"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 xml:space="preserve">Nell'arco della settimana saranno alternate le diverse tipologie di carni e di creme di  cereali </w:t>
      </w:r>
    </w:p>
    <w:p w:rsidR="00EF7593" w:rsidRPr="00EF7593" w:rsidRDefault="00EF7593" w:rsidP="00CD0EEB">
      <w:pPr>
        <w:numPr>
          <w:ilvl w:val="0"/>
          <w:numId w:val="3"/>
        </w:numPr>
        <w:spacing w:line="360" w:lineRule="auto"/>
        <w:jc w:val="both"/>
        <w:rPr>
          <w:rFonts w:asciiTheme="majorHAnsi" w:hAnsiTheme="majorHAnsi" w:cs="Calibri"/>
          <w:b/>
          <w:bCs/>
          <w:sz w:val="22"/>
          <w:szCs w:val="22"/>
        </w:rPr>
      </w:pPr>
      <w:r w:rsidRPr="00EF7593">
        <w:rPr>
          <w:rFonts w:asciiTheme="majorHAnsi" w:hAnsiTheme="majorHAnsi" w:cs="Calibri"/>
          <w:sz w:val="22"/>
          <w:szCs w:val="22"/>
        </w:rPr>
        <w:t xml:space="preserve">La tipologia degli alimenti e la preparazione dei pasti terranno conto, in particolare durante la fase di inserimento all'Asilo Nido, delle abitudini alimentari dei bambini ed </w:t>
      </w:r>
      <w:r w:rsidRPr="00EF7593">
        <w:rPr>
          <w:rFonts w:asciiTheme="majorHAnsi" w:hAnsiTheme="majorHAnsi" w:cs="Calibri"/>
          <w:b/>
          <w:sz w:val="22"/>
          <w:szCs w:val="22"/>
        </w:rPr>
        <w:t>in ogni caso di quanto prescritto dal Medico  curante</w:t>
      </w:r>
      <w:r w:rsidRPr="00EF7593">
        <w:rPr>
          <w:rFonts w:asciiTheme="majorHAnsi" w:hAnsiTheme="majorHAnsi" w:cs="Calibri"/>
          <w:b/>
          <w:bCs/>
          <w:sz w:val="22"/>
          <w:szCs w:val="22"/>
        </w:rPr>
        <w:t>.</w:t>
      </w:r>
    </w:p>
    <w:p w:rsidR="00EF7593" w:rsidRPr="00EF7593" w:rsidRDefault="00EF7593" w:rsidP="00CD0EEB">
      <w:pPr>
        <w:spacing w:line="360" w:lineRule="auto"/>
        <w:rPr>
          <w:rFonts w:asciiTheme="majorHAnsi" w:hAnsiTheme="majorHAnsi" w:cs="Calibri"/>
          <w:b/>
          <w:bCs/>
          <w:sz w:val="22"/>
          <w:szCs w:val="22"/>
        </w:rPr>
      </w:pPr>
    </w:p>
    <w:p w:rsidR="00EF7593" w:rsidRPr="00EF7593" w:rsidRDefault="00EF7593" w:rsidP="00CD0EEB">
      <w:pPr>
        <w:spacing w:line="360" w:lineRule="auto"/>
        <w:rPr>
          <w:rFonts w:asciiTheme="majorHAnsi" w:hAnsiTheme="majorHAnsi"/>
        </w:rPr>
      </w:pPr>
      <w:r w:rsidRPr="00EF7593">
        <w:rPr>
          <w:rFonts w:asciiTheme="majorHAnsi" w:hAnsiTheme="majorHAnsi" w:cs="Calibri"/>
          <w:sz w:val="22"/>
          <w:szCs w:val="22"/>
        </w:rPr>
        <w:t xml:space="preserve">       </w:t>
      </w:r>
      <w:r w:rsidRPr="00EF7593">
        <w:rPr>
          <w:rFonts w:asciiTheme="majorHAnsi" w:hAnsiTheme="majorHAnsi" w:cs="Calibri"/>
          <w:sz w:val="22"/>
          <w:szCs w:val="22"/>
        </w:rPr>
        <w:tab/>
      </w:r>
      <w:r w:rsidRPr="00EF7593">
        <w:rPr>
          <w:rFonts w:asciiTheme="majorHAnsi" w:hAnsiTheme="majorHAnsi" w:cs="Calibri"/>
          <w:sz w:val="22"/>
          <w:szCs w:val="22"/>
        </w:rPr>
        <w:tab/>
        <w:t xml:space="preserve"> </w:t>
      </w:r>
    </w:p>
    <w:p w:rsidR="00EF7593" w:rsidRPr="00EF7593" w:rsidRDefault="00EF7593">
      <w:pPr>
        <w:rPr>
          <w:rFonts w:asciiTheme="majorHAnsi" w:hAnsiTheme="majorHAnsi"/>
        </w:rPr>
      </w:pPr>
      <w:r w:rsidRPr="00EF7593">
        <w:rPr>
          <w:rFonts w:asciiTheme="majorHAnsi" w:hAnsiTheme="majorHAnsi"/>
        </w:rPr>
        <w:pict>
          <v:shape id="_x0000_s1026" type="#_x0000_t202" style="position:absolute;margin-left:-14.7pt;margin-top:197.65pt;width:547pt;height:38.05pt;z-index:251657728;mso-wrap-distance-left:9.05pt;mso-wrap-distance-right:9.05pt;mso-position-horizontal:absolute;mso-position-horizontal-relative:text;mso-position-vertical:absolute;mso-position-vertical-relative:text" stroked="f">
            <v:fill color2="black"/>
            <v:textbox inset="0,0,0,0">
              <w:txbxContent>
                <w:p w:rsidR="00EF7593" w:rsidRDefault="00EF7593">
                  <w:pPr>
                    <w:autoSpaceDE w:val="0"/>
                    <w:jc w:val="center"/>
                    <w:rPr>
                      <w:color w:val="231F20"/>
                      <w:sz w:val="18"/>
                      <w:szCs w:val="18"/>
                    </w:rPr>
                  </w:pPr>
                  <w:r>
                    <w:rPr>
                      <w:color w:val="231F20"/>
                      <w:sz w:val="18"/>
                      <w:szCs w:val="21"/>
                      <w:lang w:val="en-US"/>
                    </w:rPr>
                    <w:t xml:space="preserve">educazione@comune.garbagnate-milanese.mi.it - </w:t>
                  </w:r>
                  <w:r>
                    <w:rPr>
                      <w:color w:val="231F20"/>
                      <w:sz w:val="18"/>
                      <w:szCs w:val="18"/>
                      <w:lang w:val="en-US"/>
                    </w:rPr>
                    <w:t xml:space="preserve">Tel. 02.78618263-265 </w:t>
                  </w:r>
                  <w:r>
                    <w:rPr>
                      <w:color w:val="231F20"/>
                      <w:sz w:val="18"/>
                      <w:szCs w:val="18"/>
                    </w:rPr>
                    <w:t>- P.IVA 00792720153</w:t>
                  </w:r>
                </w:p>
                <w:p w:rsidR="00EF7593" w:rsidRDefault="00EF7593">
                  <w:pPr>
                    <w:autoSpaceDE w:val="0"/>
                  </w:pPr>
                  <w:r>
                    <w:rPr>
                      <w:color w:val="231F20"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/>
          </v:shape>
        </w:pict>
      </w:r>
    </w:p>
    <w:sectPr w:rsidR="00EF7593" w:rsidRPr="00EF7593">
      <w:pgSz w:w="11906" w:h="16838"/>
      <w:pgMar w:top="567" w:right="851" w:bottom="567" w:left="851" w:header="720" w:footer="720" w:gutter="0"/>
      <w:cols w:space="720"/>
      <w:titlePg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EF7593"/>
    <w:rsid w:val="00CD0EEB"/>
    <w:rsid w:val="00EF7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autoSpaceDE w:val="0"/>
      <w:outlineLvl w:val="0"/>
    </w:pPr>
    <w:rPr>
      <w:rFonts w:ascii="Times" w:hAnsi="Times" w:cs="Times"/>
      <w:b/>
      <w:bCs/>
      <w:color w:val="231F20"/>
      <w:sz w:val="20"/>
      <w:szCs w:val="20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</w:style>
  <w:style w:type="character" w:customStyle="1" w:styleId="WW8Num1z3">
    <w:name w:val="WW8Num1z3"/>
    <w:rPr>
      <w:rFonts w:ascii="Symbol" w:hAnsi="Symbol" w:cs="Symbol" w:hint="default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eastAsia="Times New Roman" w:hAnsi="Wingdings" w:cs="Times New Roman" w:hint="default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  <w:rPr>
      <w:rFonts w:ascii="Times-Roman" w:eastAsia="Times New Roman" w:hAnsi="Times-Roman" w:cs="Times-Roman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Wingdings" w:eastAsia="Times New Roman" w:hAnsi="Wingdings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8z0">
    <w:name w:val="WW8Num8z0"/>
    <w:rPr>
      <w:rFonts w:ascii="Arial" w:eastAsia="Times New Roman" w:hAnsi="Arial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Wingdings" w:hAnsi="Wingdings" w:cs="Wingdings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Wingdings" w:hAnsi="Wingdings" w:cs="Wingdings" w:hint="default"/>
      <w:sz w:val="22"/>
      <w:szCs w:val="22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Ari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Arial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Rientrocorpodeltesto21">
    <w:name w:val="Rientro corpo del testo 21"/>
    <w:basedOn w:val="Normale"/>
    <w:pPr>
      <w:spacing w:after="120" w:line="480" w:lineRule="auto"/>
      <w:ind w:left="283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customStyle="1" w:styleId="WW-Corpotesto">
    <w:name w:val="WW-Corpo testo"/>
    <w:basedOn w:val="Normale"/>
    <w:pPr>
      <w:overflowPunct w:val="0"/>
      <w:autoSpaceDE w:val="0"/>
      <w:ind w:firstLine="283"/>
      <w:textAlignment w:val="baseline"/>
    </w:pPr>
    <w:rPr>
      <w:rFonts w:ascii="Arial" w:hAnsi="Arial" w:cs="Arial"/>
      <w:szCs w:val="20"/>
      <w:lang w:val="en-US"/>
    </w:rPr>
  </w:style>
  <w:style w:type="paragraph" w:customStyle="1" w:styleId="Testotabella">
    <w:name w:val="Testo tabella"/>
    <w:basedOn w:val="Normale"/>
    <w:pPr>
      <w:overflowPunct w:val="0"/>
      <w:autoSpaceDE w:val="0"/>
      <w:jc w:val="right"/>
      <w:textAlignment w:val="baseline"/>
    </w:pPr>
    <w:rPr>
      <w:szCs w:val="20"/>
      <w:lang w:val="en-US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Default">
    <w:name w:val="Default"/>
    <w:pPr>
      <w:suppressAutoHyphens/>
      <w:autoSpaceDE w:val="0"/>
    </w:pPr>
    <w:rPr>
      <w:rFonts w:ascii="Century Gothic" w:hAnsi="Century Gothic" w:cs="Century Gothic"/>
      <w:color w:val="000000"/>
      <w:sz w:val="24"/>
      <w:szCs w:val="24"/>
      <w:lang w:eastAsia="ar-SA"/>
    </w:rPr>
  </w:style>
  <w:style w:type="paragraph" w:customStyle="1" w:styleId="Contenutocornice">
    <w:name w:val="Contenuto cornice"/>
    <w:basedOn w:val="Corpodeltesto"/>
  </w:style>
  <w:style w:type="paragraph" w:customStyle="1" w:styleId="Standard">
    <w:name w:val="Standard"/>
    <w:rsid w:val="00EF7593"/>
    <w:pPr>
      <w:widowControl w:val="0"/>
      <w:suppressAutoHyphens/>
      <w:autoSpaceDN w:val="0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Heading1">
    <w:name w:val="Heading 1"/>
    <w:basedOn w:val="Standard"/>
    <w:next w:val="Normale"/>
    <w:rsid w:val="00EF7593"/>
    <w:pPr>
      <w:keepNext/>
      <w:tabs>
        <w:tab w:val="decimal" w:pos="4962"/>
        <w:tab w:val="decimal" w:pos="5954"/>
        <w:tab w:val="decimal" w:pos="7088"/>
        <w:tab w:val="decimal" w:pos="8222"/>
      </w:tabs>
      <w:jc w:val="both"/>
      <w:outlineLvl w:val="0"/>
    </w:pPr>
    <w:rPr>
      <w:rFonts w:ascii="Arial" w:hAnsi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 Company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l.tenconi</cp:lastModifiedBy>
  <cp:revision>2</cp:revision>
  <cp:lastPrinted>2016-10-10T13:27:00Z</cp:lastPrinted>
  <dcterms:created xsi:type="dcterms:W3CDTF">2020-03-11T14:30:00Z</dcterms:created>
  <dcterms:modified xsi:type="dcterms:W3CDTF">2020-03-11T14:30:00Z</dcterms:modified>
</cp:coreProperties>
</file>